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018" w:rsidRPr="00875018" w:rsidRDefault="00875018" w:rsidP="008750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5018">
        <w:rPr>
          <w:rFonts w:ascii="Times New Roman" w:hAnsi="Times New Roman" w:cs="Times New Roman"/>
          <w:sz w:val="28"/>
          <w:szCs w:val="28"/>
        </w:rPr>
        <w:t xml:space="preserve">Аннотация рабочей программы учебной дисциплины  </w:t>
      </w:r>
    </w:p>
    <w:p w:rsidR="00875018" w:rsidRPr="00BB2668" w:rsidRDefault="00BB2668" w:rsidP="008750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2668">
        <w:rPr>
          <w:rFonts w:ascii="Times New Roman" w:hAnsi="Times New Roman" w:cs="Times New Roman"/>
          <w:sz w:val="24"/>
          <w:szCs w:val="24"/>
        </w:rPr>
        <w:t>ОП.11</w:t>
      </w:r>
      <w:r w:rsidR="00875018" w:rsidRPr="00BB2668">
        <w:rPr>
          <w:rFonts w:ascii="Times New Roman" w:hAnsi="Times New Roman" w:cs="Times New Roman"/>
          <w:sz w:val="24"/>
          <w:szCs w:val="24"/>
        </w:rPr>
        <w:t xml:space="preserve"> </w:t>
      </w:r>
      <w:r w:rsidR="00875018" w:rsidRPr="00BB2668">
        <w:rPr>
          <w:rFonts w:ascii="Calibri" w:eastAsia="Times New Roman" w:hAnsi="Calibri" w:cs="Times New Roman"/>
          <w:caps/>
          <w:sz w:val="24"/>
          <w:szCs w:val="24"/>
        </w:rPr>
        <w:t>«</w:t>
      </w:r>
      <w:r w:rsidR="00875018" w:rsidRPr="00BB2668">
        <w:rPr>
          <w:rFonts w:ascii="Times New Roman" w:eastAsia="Times New Roman" w:hAnsi="Times New Roman" w:cs="Times New Roman"/>
          <w:caps/>
          <w:sz w:val="24"/>
          <w:szCs w:val="24"/>
        </w:rPr>
        <w:t>Организация</w:t>
      </w:r>
      <w:r w:rsidRPr="00BB2668">
        <w:rPr>
          <w:rFonts w:ascii="Times New Roman" w:eastAsia="Times New Roman" w:hAnsi="Times New Roman" w:cs="Times New Roman"/>
          <w:caps/>
          <w:sz w:val="24"/>
          <w:szCs w:val="24"/>
        </w:rPr>
        <w:t xml:space="preserve"> </w:t>
      </w:r>
      <w:r w:rsidR="00875018" w:rsidRPr="00BB2668">
        <w:rPr>
          <w:rFonts w:ascii="Times New Roman" w:eastAsia="Times New Roman" w:hAnsi="Times New Roman" w:cs="Times New Roman"/>
          <w:caps/>
          <w:sz w:val="24"/>
          <w:szCs w:val="24"/>
        </w:rPr>
        <w:t>обслуживания</w:t>
      </w:r>
      <w:r w:rsidRPr="00BB2668">
        <w:rPr>
          <w:rFonts w:ascii="Times New Roman" w:eastAsia="Times New Roman" w:hAnsi="Times New Roman" w:cs="Times New Roman"/>
          <w:caps/>
          <w:sz w:val="24"/>
          <w:szCs w:val="24"/>
        </w:rPr>
        <w:t xml:space="preserve"> в ресторане</w:t>
      </w:r>
      <w:r w:rsidR="00875018" w:rsidRPr="00BB2668">
        <w:rPr>
          <w:rFonts w:ascii="Times New Roman" w:eastAsia="Times New Roman" w:hAnsi="Times New Roman" w:cs="Times New Roman"/>
          <w:caps/>
          <w:sz w:val="24"/>
          <w:szCs w:val="24"/>
        </w:rPr>
        <w:t>»</w:t>
      </w:r>
      <w:r w:rsidR="00875018" w:rsidRPr="00BB26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2668" w:rsidRPr="008552FA" w:rsidRDefault="00BB2668" w:rsidP="00BB2668">
      <w:pPr>
        <w:pStyle w:val="23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по профессии: 43</w:t>
      </w:r>
      <w:r w:rsidRPr="008552FA">
        <w:rPr>
          <w:sz w:val="24"/>
          <w:szCs w:val="24"/>
        </w:rPr>
        <w:t>.01. 09 Повар, кондитер</w:t>
      </w:r>
    </w:p>
    <w:p w:rsidR="00BB2668" w:rsidRPr="008552FA" w:rsidRDefault="00BB2668" w:rsidP="00BB2668">
      <w:pPr>
        <w:pStyle w:val="a9"/>
      </w:pPr>
      <w:proofErr w:type="gramStart"/>
      <w:r w:rsidRPr="008552FA">
        <w:t>разработанной</w:t>
      </w:r>
      <w:proofErr w:type="gramEnd"/>
      <w:r w:rsidRPr="008552FA">
        <w:t xml:space="preserve"> преподавателем  </w:t>
      </w:r>
      <w:proofErr w:type="spellStart"/>
      <w:r w:rsidRPr="008552FA">
        <w:t>Поделякиной</w:t>
      </w:r>
      <w:proofErr w:type="spellEnd"/>
      <w:r w:rsidRPr="008552FA">
        <w:t xml:space="preserve"> Г.А.</w:t>
      </w:r>
    </w:p>
    <w:p w:rsidR="00875018" w:rsidRPr="00875018" w:rsidRDefault="00875018" w:rsidP="00BB2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709"/>
        <w:gridCol w:w="6862"/>
      </w:tblGrid>
      <w:tr w:rsidR="00875018" w:rsidRPr="00AE6A47" w:rsidTr="00AB792F">
        <w:tc>
          <w:tcPr>
            <w:tcW w:w="3510" w:type="dxa"/>
          </w:tcPr>
          <w:p w:rsidR="00875018" w:rsidRPr="002337E0" w:rsidRDefault="00875018" w:rsidP="00AB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E0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875018" w:rsidRPr="002337E0" w:rsidRDefault="00875018" w:rsidP="005A7198">
            <w:pPr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2337E0">
              <w:rPr>
                <w:rFonts w:ascii="Times New Roman" w:hAnsi="Times New Roman" w:cs="Times New Roman"/>
                <w:sz w:val="24"/>
                <w:szCs w:val="24"/>
              </w:rPr>
              <w:t>Цель изучения</w:t>
            </w:r>
            <w:r w:rsidRPr="002337E0">
              <w:rPr>
                <w:sz w:val="24"/>
                <w:szCs w:val="24"/>
              </w:rPr>
              <w:t xml:space="preserve"> - </w:t>
            </w:r>
            <w:r w:rsidRPr="002337E0">
              <w:rPr>
                <w:b/>
                <w:sz w:val="24"/>
                <w:szCs w:val="24"/>
              </w:rPr>
              <w:t xml:space="preserve"> </w:t>
            </w:r>
            <w:r w:rsidRPr="002337E0">
              <w:rPr>
                <w:sz w:val="24"/>
                <w:szCs w:val="24"/>
              </w:rPr>
              <w:t xml:space="preserve"> </w:t>
            </w:r>
            <w:r w:rsidR="005A7198" w:rsidRPr="002337E0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proofErr w:type="gramStart"/>
            <w:r w:rsidR="005A7198" w:rsidRPr="002337E0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="005A7198" w:rsidRPr="002337E0">
              <w:rPr>
                <w:rFonts w:ascii="Times New Roman" w:hAnsi="Times New Roman"/>
                <w:sz w:val="24"/>
                <w:szCs w:val="24"/>
              </w:rPr>
              <w:t xml:space="preserve"> теоретических знаний, практических умений и навыков в области организации обслуживания  на предприятиях  общественного питания.</w:t>
            </w:r>
          </w:p>
        </w:tc>
      </w:tr>
      <w:tr w:rsidR="00875018" w:rsidRPr="00AE6A47" w:rsidTr="00AB792F">
        <w:tc>
          <w:tcPr>
            <w:tcW w:w="3510" w:type="dxa"/>
          </w:tcPr>
          <w:p w:rsidR="00875018" w:rsidRPr="002337E0" w:rsidRDefault="00875018" w:rsidP="00AB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E0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875018" w:rsidRPr="00BB2668" w:rsidRDefault="00BB2668" w:rsidP="007E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B2668">
              <w:rPr>
                <w:rFonts w:ascii="Times New Roman" w:hAnsi="Times New Roman" w:cs="Times New Roman"/>
                <w:sz w:val="24"/>
                <w:szCs w:val="24"/>
              </w:rPr>
              <w:t xml:space="preserve">ходит в цикл </w:t>
            </w:r>
            <w:proofErr w:type="spellStart"/>
            <w:r w:rsidRPr="00BB2668">
              <w:rPr>
                <w:rFonts w:ascii="Times New Roman" w:hAnsi="Times New Roman" w:cs="Times New Roman"/>
                <w:sz w:val="24"/>
                <w:szCs w:val="24"/>
              </w:rPr>
              <w:t>общеопрофессиональных</w:t>
            </w:r>
            <w:proofErr w:type="spellEnd"/>
            <w:r w:rsidRPr="00BB2668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  </w:t>
            </w:r>
          </w:p>
        </w:tc>
      </w:tr>
      <w:tr w:rsidR="00875018" w:rsidRPr="00AE6A47" w:rsidTr="00AB792F">
        <w:tc>
          <w:tcPr>
            <w:tcW w:w="3510" w:type="dxa"/>
          </w:tcPr>
          <w:p w:rsidR="00875018" w:rsidRPr="00AE6A47" w:rsidRDefault="00875018" w:rsidP="00AB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7E44B6" w:rsidRPr="00C60A46" w:rsidRDefault="007E44B6" w:rsidP="007E4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1.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44B6" w:rsidRPr="00C60A46" w:rsidRDefault="007E44B6" w:rsidP="007E4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44B6" w:rsidRPr="00C60A46" w:rsidRDefault="007E44B6" w:rsidP="007E4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7E44B6" w:rsidRPr="00C60A46" w:rsidRDefault="007E44B6" w:rsidP="007E4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7E44B6" w:rsidRDefault="007E44B6" w:rsidP="007E4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7E44B6" w:rsidRPr="00C60A46" w:rsidRDefault="007E44B6" w:rsidP="007E4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7E44B6" w:rsidRPr="00C60A46" w:rsidRDefault="007E44B6" w:rsidP="007E4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7E44B6" w:rsidRPr="00C60A46" w:rsidRDefault="007E44B6" w:rsidP="007E4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7E44B6" w:rsidRDefault="007E44B6" w:rsidP="007E4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9.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44B6" w:rsidRDefault="007E44B6" w:rsidP="007E4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10.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875018" w:rsidRPr="000411AD" w:rsidRDefault="007E44B6" w:rsidP="007E44B6">
            <w:pPr>
              <w:pStyle w:val="a4"/>
              <w:widowControl w:val="0"/>
              <w:suppressAutoHyphens/>
              <w:contextualSpacing w:val="0"/>
              <w:jc w:val="both"/>
            </w:pPr>
            <w:r>
              <w:t xml:space="preserve">ОК 11. </w:t>
            </w:r>
            <w:r w:rsidRPr="005F6831">
              <w:t>Планировать предпринимательскую деятельность в профессиональной сфере</w:t>
            </w:r>
            <w:r>
              <w:t>.</w:t>
            </w:r>
          </w:p>
        </w:tc>
      </w:tr>
      <w:tr w:rsidR="00875018" w:rsidRPr="00AE6A47" w:rsidTr="00AB792F">
        <w:tc>
          <w:tcPr>
            <w:tcW w:w="3510" w:type="dxa"/>
          </w:tcPr>
          <w:p w:rsidR="00875018" w:rsidRPr="00AE6A47" w:rsidRDefault="00875018" w:rsidP="00AB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875018" w:rsidRPr="00C43E24" w:rsidRDefault="00875018" w:rsidP="00AB792F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590328" w:rsidRPr="00590328" w:rsidRDefault="00875018" w:rsidP="00590328">
            <w:pPr>
              <w:pStyle w:val="a5"/>
              <w:numPr>
                <w:ilvl w:val="0"/>
                <w:numId w:val="3"/>
              </w:numPr>
              <w:tabs>
                <w:tab w:val="left" w:pos="266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9032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590328" w:rsidRPr="00590328">
              <w:rPr>
                <w:rFonts w:ascii="Times New Roman" w:hAnsi="Times New Roman"/>
                <w:sz w:val="24"/>
                <w:szCs w:val="24"/>
              </w:rPr>
              <w:t xml:space="preserve"> выполнять различные виды сервировки и оформления столов; </w:t>
            </w:r>
          </w:p>
          <w:p w:rsidR="00590328" w:rsidRPr="00590328" w:rsidRDefault="00590328" w:rsidP="00590328">
            <w:pPr>
              <w:pStyle w:val="a5"/>
              <w:numPr>
                <w:ilvl w:val="0"/>
                <w:numId w:val="3"/>
              </w:numPr>
              <w:tabs>
                <w:tab w:val="left" w:pos="266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90328">
              <w:rPr>
                <w:rFonts w:ascii="Times New Roman" w:hAnsi="Times New Roman"/>
                <w:sz w:val="24"/>
                <w:szCs w:val="24"/>
              </w:rPr>
              <w:t>составлять и оформлять различные виды меню, прейскуранты, карту вин, оказывать услуги по организации досуга.</w:t>
            </w:r>
          </w:p>
          <w:p w:rsidR="00590328" w:rsidRPr="00590328" w:rsidRDefault="00590328" w:rsidP="005903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328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освоения учебной дисциплины обучающийся должен знать:</w:t>
            </w:r>
          </w:p>
          <w:p w:rsidR="00590328" w:rsidRPr="00590328" w:rsidRDefault="00590328" w:rsidP="00590328">
            <w:pPr>
              <w:pStyle w:val="50"/>
              <w:numPr>
                <w:ilvl w:val="0"/>
                <w:numId w:val="4"/>
              </w:numPr>
              <w:shd w:val="clear" w:color="auto" w:fill="auto"/>
              <w:spacing w:before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  <w:r w:rsidRPr="00590328">
              <w:rPr>
                <w:rFonts w:cs="Times New Roman"/>
                <w:sz w:val="24"/>
                <w:szCs w:val="24"/>
              </w:rPr>
              <w:t xml:space="preserve">виды услуг, основные формы и характеристику торговых помещений, посуды, столового белья; </w:t>
            </w:r>
          </w:p>
          <w:p w:rsidR="00590328" w:rsidRPr="00590328" w:rsidRDefault="00590328" w:rsidP="00590328">
            <w:pPr>
              <w:pStyle w:val="50"/>
              <w:numPr>
                <w:ilvl w:val="0"/>
                <w:numId w:val="4"/>
              </w:numPr>
              <w:shd w:val="clear" w:color="auto" w:fill="auto"/>
              <w:spacing w:before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  <w:r w:rsidRPr="00590328">
              <w:rPr>
                <w:rFonts w:cs="Times New Roman"/>
                <w:sz w:val="24"/>
                <w:szCs w:val="24"/>
              </w:rPr>
              <w:t xml:space="preserve">особенности составления меню, прейскуранта, карт вин; </w:t>
            </w:r>
            <w:r w:rsidRPr="00590328">
              <w:rPr>
                <w:rFonts w:cs="Times New Roman"/>
                <w:sz w:val="24"/>
                <w:szCs w:val="24"/>
              </w:rPr>
              <w:lastRenderedPageBreak/>
              <w:t xml:space="preserve">виды и правила сервировки стола; </w:t>
            </w:r>
          </w:p>
          <w:p w:rsidR="00590328" w:rsidRPr="00590328" w:rsidRDefault="00590328" w:rsidP="00590328">
            <w:pPr>
              <w:pStyle w:val="50"/>
              <w:numPr>
                <w:ilvl w:val="0"/>
                <w:numId w:val="4"/>
              </w:numPr>
              <w:shd w:val="clear" w:color="auto" w:fill="auto"/>
              <w:spacing w:before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  <w:r w:rsidRPr="00590328">
              <w:rPr>
                <w:rFonts w:cs="Times New Roman"/>
                <w:sz w:val="24"/>
                <w:szCs w:val="24"/>
              </w:rPr>
              <w:t xml:space="preserve">очередность и особенности подачи блюд, изделий, напитков; </w:t>
            </w:r>
          </w:p>
          <w:p w:rsidR="00875018" w:rsidRPr="007E44B6" w:rsidRDefault="00590328" w:rsidP="007E44B6">
            <w:pPr>
              <w:pStyle w:val="50"/>
              <w:numPr>
                <w:ilvl w:val="0"/>
                <w:numId w:val="4"/>
              </w:numPr>
              <w:shd w:val="clear" w:color="auto" w:fill="auto"/>
              <w:spacing w:before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  <w:r w:rsidRPr="00590328">
              <w:rPr>
                <w:rFonts w:cs="Times New Roman"/>
                <w:sz w:val="24"/>
                <w:szCs w:val="24"/>
              </w:rPr>
              <w:t>виды приемов и банкетов, организацию труда обслуживающего персонала.</w:t>
            </w:r>
          </w:p>
        </w:tc>
      </w:tr>
      <w:tr w:rsidR="00875018" w:rsidRPr="00AE6A47" w:rsidTr="00AB792F">
        <w:tc>
          <w:tcPr>
            <w:tcW w:w="3510" w:type="dxa"/>
          </w:tcPr>
          <w:p w:rsidR="00875018" w:rsidRPr="00AE6A47" w:rsidRDefault="00875018" w:rsidP="00AB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590328" w:rsidRPr="00590328" w:rsidRDefault="00590328" w:rsidP="00AB79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90328">
              <w:rPr>
                <w:rFonts w:ascii="Times New Roman" w:hAnsi="Times New Roman"/>
                <w:sz w:val="24"/>
                <w:szCs w:val="24"/>
              </w:rPr>
              <w:t>Тема 1.</w:t>
            </w:r>
            <w:r w:rsidRPr="00590328">
              <w:rPr>
                <w:rStyle w:val="38"/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Общая характеристика процессов обслуживания</w:t>
            </w:r>
            <w:r w:rsidRPr="00590328">
              <w:rPr>
                <w:bCs/>
                <w:sz w:val="24"/>
                <w:szCs w:val="24"/>
              </w:rPr>
              <w:t xml:space="preserve"> </w:t>
            </w:r>
          </w:p>
          <w:p w:rsidR="00590328" w:rsidRPr="007E44B6" w:rsidRDefault="00590328" w:rsidP="007E44B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590328">
              <w:rPr>
                <w:rFonts w:ascii="Times New Roman" w:hAnsi="Times New Roman"/>
                <w:bCs/>
                <w:sz w:val="24"/>
                <w:szCs w:val="24"/>
              </w:rPr>
              <w:t>Тема 2.</w:t>
            </w:r>
            <w:r w:rsidRPr="00590328">
              <w:rPr>
                <w:bCs/>
                <w:sz w:val="24"/>
                <w:szCs w:val="24"/>
              </w:rPr>
              <w:t xml:space="preserve"> </w:t>
            </w:r>
            <w:r w:rsidR="007E44B6" w:rsidRPr="0007205A">
              <w:rPr>
                <w:rFonts w:ascii="Times New Roman" w:hAnsi="Times New Roman"/>
                <w:bCs/>
                <w:sz w:val="24"/>
                <w:szCs w:val="24"/>
              </w:rPr>
              <w:t xml:space="preserve">«Характеристика торговых помещений» </w:t>
            </w:r>
          </w:p>
          <w:p w:rsidR="00590328" w:rsidRPr="007E44B6" w:rsidRDefault="00590328" w:rsidP="007E44B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590328">
              <w:rPr>
                <w:sz w:val="24"/>
                <w:szCs w:val="24"/>
              </w:rPr>
              <w:t>Тема 3.</w:t>
            </w:r>
            <w:r w:rsidR="007E44B6" w:rsidRPr="0007205A">
              <w:rPr>
                <w:rFonts w:ascii="Times New Roman" w:hAnsi="Times New Roman"/>
                <w:bCs/>
                <w:sz w:val="24"/>
                <w:szCs w:val="24"/>
              </w:rPr>
              <w:t xml:space="preserve"> «Столовые посуда, приборы, белье»</w:t>
            </w:r>
          </w:p>
          <w:p w:rsidR="007E44B6" w:rsidRPr="0007205A" w:rsidRDefault="00590328" w:rsidP="007E44B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590328">
              <w:rPr>
                <w:rFonts w:ascii="Times New Roman" w:hAnsi="Times New Roman"/>
                <w:bCs/>
                <w:sz w:val="24"/>
                <w:szCs w:val="24"/>
              </w:rPr>
              <w:t>Тема 4</w:t>
            </w:r>
            <w:r w:rsidR="007E44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7E44B6" w:rsidRPr="0007205A">
              <w:rPr>
                <w:rFonts w:ascii="Times New Roman" w:hAnsi="Times New Roman"/>
                <w:bCs/>
                <w:sz w:val="24"/>
                <w:szCs w:val="24"/>
              </w:rPr>
              <w:t xml:space="preserve"> «Информационное обеспечение процесса </w:t>
            </w:r>
          </w:p>
          <w:p w:rsidR="007E44B6" w:rsidRDefault="007E44B6" w:rsidP="007E44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7205A">
              <w:rPr>
                <w:rFonts w:ascii="Times New Roman" w:hAnsi="Times New Roman"/>
                <w:bCs/>
                <w:sz w:val="24"/>
                <w:szCs w:val="24"/>
              </w:rPr>
              <w:t>обслуживания»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90328" w:rsidRPr="007E44B6" w:rsidRDefault="00590328" w:rsidP="007E44B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Style w:val="30"/>
                <w:rFonts w:cstheme="minorBidi"/>
                <w:bCs/>
                <w:sz w:val="24"/>
                <w:szCs w:val="24"/>
                <w:u w:val="none"/>
                <w:shd w:val="clear" w:color="auto" w:fill="auto"/>
              </w:rPr>
            </w:pPr>
            <w:r w:rsidRPr="00590328">
              <w:rPr>
                <w:rFonts w:ascii="Times New Roman" w:hAnsi="Times New Roman"/>
                <w:bCs/>
                <w:sz w:val="24"/>
                <w:szCs w:val="24"/>
              </w:rPr>
              <w:t xml:space="preserve">Тема 5. </w:t>
            </w:r>
            <w:r w:rsidR="007E44B6" w:rsidRPr="0007205A">
              <w:rPr>
                <w:rFonts w:ascii="Times New Roman" w:hAnsi="Times New Roman"/>
                <w:bCs/>
                <w:sz w:val="24"/>
                <w:szCs w:val="24"/>
              </w:rPr>
              <w:t>«Этапы организации обслуживания»</w:t>
            </w:r>
          </w:p>
          <w:p w:rsidR="007E44B6" w:rsidRPr="007E44B6" w:rsidRDefault="00CA0F81" w:rsidP="007E44B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Style w:val="312"/>
                <w:rFonts w:cstheme="minorBidi"/>
                <w:bCs/>
                <w:sz w:val="24"/>
                <w:szCs w:val="24"/>
                <w:u w:val="none"/>
                <w:shd w:val="clear" w:color="auto" w:fill="auto"/>
              </w:rPr>
            </w:pPr>
            <w:r w:rsidRPr="007E44B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590328" w:rsidRPr="007E44B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bookmarkStart w:id="0" w:name="bookmark24"/>
            <w:r w:rsidR="00590328" w:rsidRPr="00590328">
              <w:rPr>
                <w:sz w:val="24"/>
                <w:szCs w:val="24"/>
              </w:rPr>
              <w:t xml:space="preserve"> </w:t>
            </w:r>
            <w:bookmarkEnd w:id="0"/>
            <w:r w:rsidR="007E44B6" w:rsidRPr="0007205A">
              <w:rPr>
                <w:rFonts w:ascii="Times New Roman" w:hAnsi="Times New Roman"/>
                <w:bCs/>
                <w:sz w:val="24"/>
                <w:szCs w:val="24"/>
              </w:rPr>
              <w:t xml:space="preserve">«Обслуживание потребителей в ресторанах» </w:t>
            </w:r>
          </w:p>
          <w:p w:rsidR="00590328" w:rsidRPr="007E44B6" w:rsidRDefault="00590328" w:rsidP="00590328">
            <w:pPr>
              <w:pStyle w:val="31"/>
              <w:keepNext/>
              <w:keepLines/>
              <w:shd w:val="clear" w:color="auto" w:fill="auto"/>
              <w:spacing w:after="0" w:line="240" w:lineRule="auto"/>
              <w:jc w:val="both"/>
              <w:rPr>
                <w:rStyle w:val="311"/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 w:rsidRPr="00590328">
              <w:rPr>
                <w:b w:val="0"/>
                <w:bCs w:val="0"/>
                <w:i w:val="0"/>
                <w:sz w:val="24"/>
                <w:szCs w:val="24"/>
              </w:rPr>
              <w:t xml:space="preserve">Тема 7. </w:t>
            </w:r>
            <w:r w:rsidR="007E44B6" w:rsidRPr="007E44B6">
              <w:rPr>
                <w:b w:val="0"/>
                <w:i w:val="0"/>
                <w:sz w:val="24"/>
                <w:szCs w:val="24"/>
              </w:rPr>
              <w:t>«Методы подачи блюд в ресторане»</w:t>
            </w:r>
          </w:p>
          <w:p w:rsidR="00590328" w:rsidRPr="007E44B6" w:rsidRDefault="00590328" w:rsidP="00590328">
            <w:pPr>
              <w:pStyle w:val="31"/>
              <w:keepNext/>
              <w:keepLines/>
              <w:shd w:val="clear" w:color="auto" w:fill="auto"/>
              <w:spacing w:after="0" w:line="240" w:lineRule="auto"/>
              <w:rPr>
                <w:b w:val="0"/>
                <w:i w:val="0"/>
                <w:sz w:val="24"/>
                <w:szCs w:val="24"/>
              </w:rPr>
            </w:pPr>
            <w:r w:rsidRPr="00590328">
              <w:rPr>
                <w:b w:val="0"/>
                <w:bCs w:val="0"/>
                <w:i w:val="0"/>
                <w:sz w:val="24"/>
                <w:szCs w:val="24"/>
              </w:rPr>
              <w:t>Тема 8</w:t>
            </w:r>
            <w:r w:rsidR="007E44B6">
              <w:rPr>
                <w:b w:val="0"/>
                <w:bCs w:val="0"/>
                <w:i w:val="0"/>
                <w:sz w:val="24"/>
                <w:szCs w:val="24"/>
              </w:rPr>
              <w:t>.</w:t>
            </w:r>
            <w:r w:rsidR="007E44B6" w:rsidRPr="0007205A">
              <w:rPr>
                <w:sz w:val="24"/>
                <w:szCs w:val="24"/>
              </w:rPr>
              <w:t xml:space="preserve"> </w:t>
            </w:r>
            <w:r w:rsidR="007E44B6" w:rsidRPr="007E44B6">
              <w:rPr>
                <w:b w:val="0"/>
                <w:i w:val="0"/>
                <w:sz w:val="24"/>
                <w:szCs w:val="24"/>
              </w:rPr>
              <w:t>«Последовательность и правила подачи блюд,  напитков и кондитерских изделий»</w:t>
            </w:r>
            <w:r w:rsidR="007E44B6" w:rsidRPr="007E44B6">
              <w:rPr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90328" w:rsidRPr="007E44B6" w:rsidRDefault="00590328" w:rsidP="007E44B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Style w:val="39"/>
                <w:rFonts w:cstheme="minorBidi"/>
                <w:bCs/>
                <w:sz w:val="24"/>
                <w:szCs w:val="24"/>
                <w:u w:val="none"/>
                <w:shd w:val="clear" w:color="auto" w:fill="auto"/>
              </w:rPr>
            </w:pPr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Тема 9</w:t>
            </w:r>
            <w:r w:rsidR="007E44B6">
              <w:rPr>
                <w:b/>
                <w:bCs/>
                <w:i/>
                <w:sz w:val="24"/>
                <w:szCs w:val="24"/>
              </w:rPr>
              <w:t>.</w:t>
            </w:r>
            <w:r w:rsidR="007E44B6" w:rsidRPr="0007205A">
              <w:rPr>
                <w:rFonts w:ascii="Times New Roman" w:hAnsi="Times New Roman"/>
                <w:bCs/>
                <w:sz w:val="24"/>
                <w:szCs w:val="24"/>
              </w:rPr>
              <w:t xml:space="preserve"> «Обслуживание приемов и банкетов» </w:t>
            </w:r>
          </w:p>
          <w:p w:rsidR="007E44B6" w:rsidRPr="0007205A" w:rsidRDefault="00590328" w:rsidP="007E44B6">
            <w:pPr>
              <w:keepNext/>
              <w:keepLines/>
              <w:suppressAutoHyphens/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E4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Тема10.</w:t>
            </w:r>
            <w:r w:rsidR="007E44B6" w:rsidRPr="0007205A">
              <w:rPr>
                <w:rFonts w:ascii="Times New Roman" w:hAnsi="Times New Roman"/>
                <w:sz w:val="24"/>
                <w:szCs w:val="24"/>
              </w:rPr>
              <w:t xml:space="preserve"> «Специальные виды услуг, их классификация»</w:t>
            </w:r>
          </w:p>
          <w:p w:rsidR="00875018" w:rsidRDefault="007E44B6" w:rsidP="007E44B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7E44B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Pr="007E44B6">
              <w:rPr>
                <w:rFonts w:ascii="Times New Roman" w:hAnsi="Times New Roman"/>
                <w:sz w:val="24"/>
                <w:szCs w:val="24"/>
              </w:rPr>
              <w:t>11.</w:t>
            </w:r>
            <w:r w:rsidRPr="007E44B6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07205A">
              <w:rPr>
                <w:rFonts w:ascii="Times New Roman" w:hAnsi="Times New Roman"/>
                <w:bCs/>
                <w:sz w:val="24"/>
                <w:szCs w:val="24"/>
              </w:rPr>
              <w:t>Современные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7205A">
              <w:rPr>
                <w:rFonts w:ascii="Times New Roman" w:hAnsi="Times New Roman"/>
                <w:bCs/>
                <w:sz w:val="24"/>
                <w:szCs w:val="24"/>
              </w:rPr>
              <w:t>формы обслуживания»</w:t>
            </w:r>
          </w:p>
          <w:p w:rsidR="007E44B6" w:rsidRPr="0007205A" w:rsidRDefault="007E44B6" w:rsidP="007E44B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7E44B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Pr="007E44B6">
              <w:rPr>
                <w:rFonts w:ascii="Times New Roman" w:hAnsi="Times New Roman"/>
                <w:sz w:val="24"/>
                <w:szCs w:val="24"/>
              </w:rPr>
              <w:t>12.</w:t>
            </w:r>
            <w:r w:rsidRPr="0007205A">
              <w:rPr>
                <w:rFonts w:ascii="Times New Roman" w:hAnsi="Times New Roman"/>
                <w:bCs/>
                <w:sz w:val="24"/>
                <w:szCs w:val="24"/>
              </w:rPr>
              <w:t xml:space="preserve">«Услуги по организации обслуживания </w:t>
            </w:r>
          </w:p>
          <w:p w:rsidR="007E44B6" w:rsidRPr="007E44B6" w:rsidRDefault="007E44B6" w:rsidP="007E44B6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07205A">
              <w:rPr>
                <w:rFonts w:ascii="Times New Roman" w:hAnsi="Times New Roman"/>
                <w:bCs/>
                <w:sz w:val="24"/>
                <w:szCs w:val="24"/>
              </w:rPr>
              <w:t xml:space="preserve">иностранных туристов» </w:t>
            </w:r>
          </w:p>
        </w:tc>
      </w:tr>
      <w:tr w:rsidR="00875018" w:rsidRPr="00AE6A47" w:rsidTr="00AB792F">
        <w:tc>
          <w:tcPr>
            <w:tcW w:w="3510" w:type="dxa"/>
          </w:tcPr>
          <w:p w:rsidR="00875018" w:rsidRPr="00AE6A47" w:rsidRDefault="00875018" w:rsidP="00AB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</w:tcPr>
          <w:p w:rsidR="00875018" w:rsidRPr="00590328" w:rsidRDefault="00875018" w:rsidP="0059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328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5903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кабинета;</w:t>
            </w:r>
            <w:r w:rsidRPr="0059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5018" w:rsidRPr="00590328" w:rsidRDefault="00875018" w:rsidP="005903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3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Оборудование учебного кабинета: посадочные места по количеству </w:t>
            </w:r>
            <w:proofErr w:type="gramStart"/>
            <w:r w:rsidRPr="00590328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590328">
              <w:rPr>
                <w:rFonts w:ascii="Times New Roman" w:hAnsi="Times New Roman" w:cs="Times New Roman"/>
                <w:bCs/>
                <w:sz w:val="24"/>
                <w:szCs w:val="24"/>
              </w:rPr>
              <w:t>, раб</w:t>
            </w:r>
            <w:bookmarkStart w:id="1" w:name="_GoBack"/>
            <w:bookmarkEnd w:id="1"/>
            <w:r w:rsidRPr="00590328">
              <w:rPr>
                <w:rFonts w:ascii="Times New Roman" w:hAnsi="Times New Roman" w:cs="Times New Roman"/>
                <w:bCs/>
                <w:sz w:val="24"/>
                <w:szCs w:val="24"/>
              </w:rPr>
              <w:t>очее место преподавателя,</w:t>
            </w:r>
            <w:r w:rsidRPr="005903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доска</w:t>
            </w:r>
            <w:r w:rsidRPr="005903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23D22" w:rsidRDefault="00875018" w:rsidP="002337E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590328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средства обучения:</w:t>
            </w:r>
            <w:r w:rsidR="002337E0" w:rsidRPr="000317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5018" w:rsidRPr="002337E0" w:rsidRDefault="00F23D22" w:rsidP="00F23D2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2337E0" w:rsidRPr="002337E0">
              <w:rPr>
                <w:rFonts w:ascii="Times New Roman" w:hAnsi="Times New Roman"/>
                <w:sz w:val="24"/>
                <w:szCs w:val="24"/>
              </w:rPr>
              <w:t>тол для препо</w:t>
            </w:r>
            <w:r w:rsidR="002337E0">
              <w:rPr>
                <w:rFonts w:ascii="Times New Roman" w:hAnsi="Times New Roman"/>
                <w:sz w:val="24"/>
                <w:szCs w:val="24"/>
              </w:rPr>
              <w:t>давателя</w:t>
            </w:r>
            <w:proofErr w:type="gramStart"/>
            <w:r w:rsidR="002337E0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23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2337E0">
              <w:rPr>
                <w:rFonts w:ascii="Times New Roman" w:hAnsi="Times New Roman"/>
                <w:sz w:val="24"/>
                <w:szCs w:val="24"/>
              </w:rPr>
              <w:t xml:space="preserve">оска учебная 3-х элементная </w:t>
            </w:r>
            <w:r w:rsidR="002337E0" w:rsidRPr="002337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337E0" w:rsidRPr="002337E0">
              <w:rPr>
                <w:rFonts w:ascii="Times New Roman" w:hAnsi="Times New Roman"/>
                <w:sz w:val="24"/>
                <w:szCs w:val="24"/>
              </w:rPr>
              <w:t>ерсональный компьютер,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2337E0" w:rsidRPr="002337E0">
              <w:rPr>
                <w:rFonts w:ascii="Times New Roman" w:hAnsi="Times New Roman"/>
                <w:sz w:val="24"/>
                <w:szCs w:val="24"/>
              </w:rPr>
              <w:t>ногофункциональное устрой</w:t>
            </w:r>
            <w:r>
              <w:rPr>
                <w:rFonts w:ascii="Times New Roman" w:hAnsi="Times New Roman"/>
                <w:sz w:val="24"/>
                <w:szCs w:val="24"/>
              </w:rPr>
              <w:t>ство, н</w:t>
            </w:r>
            <w:r w:rsidR="002337E0" w:rsidRPr="002337E0">
              <w:rPr>
                <w:rFonts w:ascii="Times New Roman" w:hAnsi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z w:val="24"/>
                <w:szCs w:val="24"/>
              </w:rPr>
              <w:t>тенный экран, и</w:t>
            </w:r>
            <w:r w:rsidR="002337E0" w:rsidRPr="002337E0">
              <w:rPr>
                <w:rFonts w:ascii="Times New Roman" w:hAnsi="Times New Roman"/>
                <w:sz w:val="24"/>
                <w:szCs w:val="24"/>
              </w:rPr>
              <w:t>ст</w:t>
            </w:r>
            <w:r w:rsidR="002337E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чник  бесперебойного питания,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разветвитель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</w:t>
            </w:r>
            <w:r w:rsidR="002337E0" w:rsidRPr="002337E0">
              <w:rPr>
                <w:rFonts w:ascii="Times New Roman" w:hAnsi="Times New Roman"/>
                <w:sz w:val="24"/>
                <w:szCs w:val="24"/>
              </w:rPr>
              <w:t>лас</w:t>
            </w:r>
            <w:r w:rsidR="002337E0">
              <w:rPr>
                <w:rFonts w:ascii="Times New Roman" w:hAnsi="Times New Roman"/>
                <w:sz w:val="24"/>
                <w:szCs w:val="24"/>
              </w:rPr>
              <w:t xml:space="preserve">с-комплект ученической мебели </w:t>
            </w:r>
            <w:r>
              <w:rPr>
                <w:rFonts w:ascii="Times New Roman" w:hAnsi="Times New Roman"/>
                <w:sz w:val="24"/>
                <w:szCs w:val="24"/>
              </w:rPr>
              <w:t>, о</w:t>
            </w:r>
            <w:r w:rsidR="002337E0">
              <w:rPr>
                <w:rFonts w:ascii="Times New Roman" w:hAnsi="Times New Roman"/>
                <w:sz w:val="24"/>
                <w:szCs w:val="24"/>
              </w:rPr>
              <w:t>фисное кресло с подлокотниками ,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2337E0">
              <w:rPr>
                <w:rFonts w:ascii="Times New Roman" w:hAnsi="Times New Roman"/>
                <w:sz w:val="24"/>
                <w:szCs w:val="24"/>
              </w:rPr>
              <w:t xml:space="preserve">гловая полка </w:t>
            </w:r>
            <w:r w:rsidR="002337E0" w:rsidRPr="002337E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5018" w:rsidRPr="00590328" w:rsidRDefault="00875018" w:rsidP="005903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903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90328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обеспечение обучения</w:t>
            </w:r>
          </w:p>
          <w:p w:rsidR="00590328" w:rsidRDefault="00590328" w:rsidP="00590328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7E44B6" w:rsidRPr="007E44B6" w:rsidRDefault="007E44B6" w:rsidP="007E44B6">
            <w:pPr>
              <w:pStyle w:val="210"/>
              <w:shd w:val="clear" w:color="auto" w:fill="auto"/>
              <w:tabs>
                <w:tab w:val="left" w:pos="55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7E44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Барановский В.А.Организация обслуживания на предприятиях общественного питания </w:t>
            </w:r>
            <w:hyperlink r:id="rId5" w:history="1">
              <w:r w:rsidRPr="007E44B6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https://search.rsl.ru/ru/record/01002419123</w:t>
              </w:r>
            </w:hyperlink>
          </w:p>
          <w:p w:rsidR="007E44B6" w:rsidRPr="007E44B6" w:rsidRDefault="007E44B6" w:rsidP="007E44B6">
            <w:pPr>
              <w:pStyle w:val="210"/>
              <w:shd w:val="clear" w:color="auto" w:fill="auto"/>
              <w:tabs>
                <w:tab w:val="left" w:pos="55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7E44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Жабина С.Б.Маркетинг продукции и услуг общественного питания: </w:t>
            </w:r>
            <w:hyperlink r:id="rId6" w:history="1">
              <w:r w:rsidRPr="007E44B6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https://market.yandex.ru/s</w:t>
              </w:r>
            </w:hyperlink>
            <w:r w:rsidRPr="007E44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E44B6" w:rsidRPr="007E44B6" w:rsidRDefault="007E44B6" w:rsidP="007E44B6">
            <w:pPr>
              <w:pStyle w:val="210"/>
              <w:shd w:val="clear" w:color="auto" w:fill="auto"/>
              <w:tabs>
                <w:tab w:val="left" w:pos="55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7E44B6">
              <w:rPr>
                <w:rFonts w:ascii="Times New Roman" w:hAnsi="Times New Roman"/>
                <w:sz w:val="24"/>
                <w:szCs w:val="24"/>
              </w:rPr>
              <w:t xml:space="preserve">Мрыхина Е.Б. Организация обслуживания на предприятиях общественного питания: учебник / Е.Б. </w:t>
            </w:r>
            <w:proofErr w:type="spellStart"/>
            <w:r w:rsidRPr="007E44B6">
              <w:rPr>
                <w:rFonts w:ascii="Times New Roman" w:hAnsi="Times New Roman"/>
                <w:sz w:val="24"/>
                <w:szCs w:val="24"/>
              </w:rPr>
              <w:t>Мрыхина</w:t>
            </w:r>
            <w:proofErr w:type="spellEnd"/>
            <w:r w:rsidRPr="007E44B6">
              <w:rPr>
                <w:rFonts w:ascii="Times New Roman" w:hAnsi="Times New Roman"/>
                <w:sz w:val="24"/>
                <w:szCs w:val="24"/>
              </w:rPr>
              <w:t>. — М.: ИД «ФОРУМ»: ИНФРА-М, 2020. — 416 с. — (Профессиональное образование).</w:t>
            </w:r>
          </w:p>
          <w:p w:rsidR="007E44B6" w:rsidRPr="007E44B6" w:rsidRDefault="007E44B6" w:rsidP="007E44B6">
            <w:pPr>
              <w:pStyle w:val="210"/>
              <w:shd w:val="clear" w:color="auto" w:fill="auto"/>
              <w:tabs>
                <w:tab w:val="left" w:pos="55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  <w:r w:rsidRPr="007E44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Усов В.В.Организация производства и обслуживания на предприятиях общественного питания </w:t>
            </w:r>
            <w:hyperlink r:id="rId7" w:history="1">
              <w:r w:rsidRPr="007E44B6">
                <w:rPr>
                  <w:rStyle w:val="a8"/>
                  <w:rFonts w:ascii="Times New Roman" w:hAnsi="Times New Roman"/>
                  <w:sz w:val="24"/>
                  <w:szCs w:val="24"/>
                </w:rPr>
                <w:t>http://en.bookfi.net</w:t>
              </w:r>
            </w:hyperlink>
            <w:r w:rsidRPr="007E44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E44B6" w:rsidRPr="007E44B6" w:rsidRDefault="00384A0A" w:rsidP="00384A0A">
            <w:pPr>
              <w:pStyle w:val="210"/>
              <w:shd w:val="clear" w:color="auto" w:fill="auto"/>
              <w:tabs>
                <w:tab w:val="left" w:pos="55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2"/>
                <w:rFonts w:ascii="Times New Roman" w:hAnsi="Times New Roman"/>
                <w:sz w:val="24"/>
                <w:szCs w:val="24"/>
              </w:rPr>
              <w:t>5.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Федеральный закон от 2012г. №184-ФЗ «О техническом регулировании».</w:t>
            </w:r>
          </w:p>
          <w:p w:rsidR="007E44B6" w:rsidRPr="007E44B6" w:rsidRDefault="00384A0A" w:rsidP="00384A0A">
            <w:pPr>
              <w:pStyle w:val="210"/>
              <w:shd w:val="clear" w:color="auto" w:fill="auto"/>
              <w:tabs>
                <w:tab w:val="left" w:pos="55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2"/>
                <w:rFonts w:ascii="Times New Roman" w:hAnsi="Times New Roman"/>
                <w:sz w:val="24"/>
                <w:szCs w:val="24"/>
              </w:rPr>
              <w:t>6.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Федеральный закон «О защите прав потребителей» (с изменениями и дополнениями)</w:t>
            </w:r>
          </w:p>
          <w:p w:rsidR="007E44B6" w:rsidRPr="007E44B6" w:rsidRDefault="00384A0A" w:rsidP="00384A0A">
            <w:pPr>
              <w:pStyle w:val="210"/>
              <w:shd w:val="clear" w:color="auto" w:fill="auto"/>
              <w:tabs>
                <w:tab w:val="left" w:pos="55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2"/>
                <w:rFonts w:ascii="Times New Roman" w:hAnsi="Times New Roman"/>
                <w:sz w:val="24"/>
                <w:szCs w:val="24"/>
              </w:rPr>
              <w:t>7.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Федеральный закон от 30.03.99 ФЗ-52 «О санитарно-эпидемиологическом благополучии населения»;</w:t>
            </w:r>
          </w:p>
          <w:p w:rsidR="00384A0A" w:rsidRDefault="00384A0A" w:rsidP="00384A0A">
            <w:pPr>
              <w:pStyle w:val="210"/>
              <w:shd w:val="clear" w:color="auto" w:fill="auto"/>
              <w:tabs>
                <w:tab w:val="left" w:pos="55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2"/>
                <w:rFonts w:ascii="Times New Roman" w:hAnsi="Times New Roman"/>
                <w:sz w:val="24"/>
                <w:szCs w:val="24"/>
              </w:rPr>
              <w:t>8.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Постановление Правительства РФ от 21.12.2010 г. №987 «О государственном надзоре и контроле в области обеспечения 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lastRenderedPageBreak/>
              <w:t>качества и безопасности пищевых продуктов»</w:t>
            </w:r>
          </w:p>
          <w:p w:rsidR="007E44B6" w:rsidRPr="007E44B6" w:rsidRDefault="00384A0A" w:rsidP="00384A0A">
            <w:pPr>
              <w:pStyle w:val="210"/>
              <w:shd w:val="clear" w:color="auto" w:fill="auto"/>
              <w:tabs>
                <w:tab w:val="left" w:pos="55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2"/>
                <w:rFonts w:ascii="Times New Roman" w:hAnsi="Times New Roman"/>
                <w:sz w:val="24"/>
                <w:szCs w:val="24"/>
              </w:rPr>
              <w:t>9.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ГОСТ 32692-2014 Услуги общественного питания. Общие требования к методам и формам обслуживания на предприятиях общественного питания. — М.: </w:t>
            </w:r>
            <w:proofErr w:type="spellStart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Стандартинформ</w:t>
            </w:r>
            <w:proofErr w:type="spellEnd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.</w:t>
            </w:r>
          </w:p>
          <w:p w:rsidR="007E44B6" w:rsidRPr="007E44B6" w:rsidRDefault="00384A0A" w:rsidP="00384A0A">
            <w:pPr>
              <w:pStyle w:val="210"/>
              <w:shd w:val="clear" w:color="auto" w:fill="auto"/>
              <w:tabs>
                <w:tab w:val="left" w:pos="55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2"/>
                <w:rFonts w:ascii="Times New Roman" w:hAnsi="Times New Roman"/>
                <w:sz w:val="24"/>
                <w:szCs w:val="24"/>
              </w:rPr>
              <w:t>10.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ГОСТ 31984-2012 Услуги общественного питания. Общие требования,- </w:t>
            </w:r>
            <w:proofErr w:type="spellStart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Введ</w:t>
            </w:r>
            <w:proofErr w:type="spellEnd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. 2015- 01-01. - М.: </w:t>
            </w:r>
            <w:proofErr w:type="spellStart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Стандартинформ</w:t>
            </w:r>
            <w:proofErr w:type="spellEnd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, 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  <w:lang w:eastAsia="en-US"/>
              </w:rPr>
              <w:t>2014.-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  <w:lang w:val="en-US" w:eastAsia="en-US"/>
              </w:rPr>
              <w:t>III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8 с.</w:t>
            </w:r>
          </w:p>
          <w:p w:rsidR="007E44B6" w:rsidRPr="007E44B6" w:rsidRDefault="00384A0A" w:rsidP="00384A0A">
            <w:pPr>
              <w:pStyle w:val="210"/>
              <w:shd w:val="clear" w:color="auto" w:fill="auto"/>
              <w:tabs>
                <w:tab w:val="left" w:pos="557"/>
                <w:tab w:val="left" w:pos="2333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2"/>
                <w:rFonts w:ascii="Times New Roman" w:hAnsi="Times New Roman"/>
                <w:sz w:val="24"/>
                <w:szCs w:val="24"/>
              </w:rPr>
              <w:t>11.ГОСТ 30389-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2013 Услуги общественного питания. Предприятия</w:t>
            </w:r>
          </w:p>
          <w:p w:rsidR="007E44B6" w:rsidRPr="007E44B6" w:rsidRDefault="007E44B6" w:rsidP="007E44B6">
            <w:pPr>
              <w:pStyle w:val="210"/>
              <w:shd w:val="clear" w:color="auto" w:fill="auto"/>
              <w:tabs>
                <w:tab w:val="left" w:pos="1052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общественного питания. Классификация и общие требования - </w:t>
            </w:r>
            <w:proofErr w:type="spellStart"/>
            <w:r w:rsidRPr="007E44B6">
              <w:rPr>
                <w:rStyle w:val="22"/>
                <w:rFonts w:ascii="Times New Roman" w:hAnsi="Times New Roman"/>
                <w:sz w:val="24"/>
                <w:szCs w:val="24"/>
              </w:rPr>
              <w:t>Введ</w:t>
            </w:r>
            <w:proofErr w:type="spellEnd"/>
            <w:r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. 2016-01 -- М.: </w:t>
            </w:r>
            <w:proofErr w:type="spellStart"/>
            <w:r w:rsidRPr="007E44B6">
              <w:rPr>
                <w:rStyle w:val="22"/>
                <w:rFonts w:ascii="Times New Roman" w:hAnsi="Times New Roman"/>
                <w:sz w:val="24"/>
                <w:szCs w:val="24"/>
              </w:rPr>
              <w:t>Стандартинформ</w:t>
            </w:r>
            <w:proofErr w:type="spellEnd"/>
            <w:r w:rsidRPr="007E44B6">
              <w:rPr>
                <w:rStyle w:val="22"/>
                <w:rFonts w:ascii="Times New Roman" w:hAnsi="Times New Roman"/>
                <w:sz w:val="24"/>
                <w:szCs w:val="24"/>
              </w:rPr>
              <w:t>, 2014.- III, 12 с.</w:t>
            </w:r>
          </w:p>
          <w:p w:rsidR="007E44B6" w:rsidRPr="007E44B6" w:rsidRDefault="00384A0A" w:rsidP="00384A0A">
            <w:pPr>
              <w:pStyle w:val="210"/>
              <w:shd w:val="clear" w:color="auto" w:fill="auto"/>
              <w:tabs>
                <w:tab w:val="left" w:pos="55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2"/>
                <w:rFonts w:ascii="Times New Roman" w:hAnsi="Times New Roman"/>
                <w:sz w:val="24"/>
                <w:szCs w:val="24"/>
              </w:rPr>
              <w:t>12.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ГОСТ 30524-2013 Услуги общественного питания. Требования к персоналу. - </w:t>
            </w:r>
            <w:proofErr w:type="spellStart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Введ</w:t>
            </w:r>
            <w:proofErr w:type="spellEnd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. 2016-01-01. - М.: </w:t>
            </w:r>
            <w:proofErr w:type="spellStart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Стандартинформ</w:t>
            </w:r>
            <w:proofErr w:type="spellEnd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, 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  <w:lang w:eastAsia="en-US"/>
              </w:rPr>
              <w:t>2014.-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  <w:lang w:val="en-US" w:eastAsia="en-US"/>
              </w:rPr>
              <w:t>III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48 с.</w:t>
            </w:r>
          </w:p>
          <w:p w:rsidR="007E44B6" w:rsidRPr="007E44B6" w:rsidRDefault="00384A0A" w:rsidP="00384A0A">
            <w:pPr>
              <w:pStyle w:val="210"/>
              <w:shd w:val="clear" w:color="auto" w:fill="auto"/>
              <w:tabs>
                <w:tab w:val="left" w:pos="557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2"/>
                <w:rFonts w:ascii="Times New Roman" w:hAnsi="Times New Roman"/>
                <w:sz w:val="24"/>
                <w:szCs w:val="24"/>
              </w:rPr>
              <w:t>13.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СанПиН 2.3.2. 1324-12Гигиенические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- Режим </w:t>
            </w:r>
            <w:proofErr w:type="spellStart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  <w:lang w:val="en-US" w:eastAsia="en-US"/>
              </w:rPr>
              <w:t>aocTvna</w:t>
            </w:r>
            <w:proofErr w:type="spellEnd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  <w:lang w:eastAsia="en-US"/>
              </w:rPr>
              <w:t>:</w:t>
            </w:r>
            <w:hyperlink r:id="rId8" w:history="1">
              <w:r w:rsidR="007E44B6" w:rsidRPr="007E44B6">
                <w:rPr>
                  <w:rStyle w:val="a8"/>
                  <w:rFonts w:ascii="Times New Roman" w:hAnsi="Times New Roman"/>
                  <w:sz w:val="24"/>
                  <w:szCs w:val="24"/>
                  <w:lang w:val="en-US" w:eastAsia="en-US"/>
                </w:rPr>
                <w:t>http</w:t>
              </w:r>
              <w:r w:rsidR="007E44B6" w:rsidRPr="007E44B6">
                <w:rPr>
                  <w:rStyle w:val="a8"/>
                  <w:rFonts w:ascii="Times New Roman" w:hAnsi="Times New Roman"/>
                  <w:sz w:val="24"/>
                  <w:szCs w:val="24"/>
                  <w:lang w:eastAsia="en-US"/>
                </w:rPr>
                <w:t>://</w:t>
              </w:r>
              <w:r w:rsidR="007E44B6" w:rsidRPr="007E44B6">
                <w:rPr>
                  <w:rStyle w:val="a8"/>
                  <w:rFonts w:ascii="Times New Roman" w:hAnsi="Times New Roman"/>
                  <w:sz w:val="24"/>
                  <w:szCs w:val="24"/>
                  <w:lang w:val="en-US" w:eastAsia="en-US"/>
                </w:rPr>
                <w:t>www</w:t>
              </w:r>
              <w:r w:rsidR="007E44B6" w:rsidRPr="007E44B6">
                <w:rPr>
                  <w:rStyle w:val="a8"/>
                  <w:rFonts w:ascii="Times New Roman" w:hAnsi="Times New Roman"/>
                  <w:sz w:val="24"/>
                  <w:szCs w:val="24"/>
                  <w:lang w:eastAsia="en-US"/>
                </w:rPr>
                <w:t>.6</w:t>
              </w:r>
              <w:r w:rsidR="007E44B6" w:rsidRPr="007E44B6">
                <w:rPr>
                  <w:rStyle w:val="a8"/>
                  <w:rFonts w:ascii="Times New Roman" w:hAnsi="Times New Roman"/>
                  <w:sz w:val="24"/>
                  <w:szCs w:val="24"/>
                  <w:lang w:val="en-US" w:eastAsia="en-US"/>
                </w:rPr>
                <w:t>pl</w:t>
              </w:r>
              <w:r w:rsidR="007E44B6" w:rsidRPr="007E44B6">
                <w:rPr>
                  <w:rStyle w:val="a8"/>
                  <w:rFonts w:ascii="Times New Roman" w:hAnsi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7E44B6" w:rsidRPr="007E44B6">
                <w:rPr>
                  <w:rStyle w:val="a8"/>
                  <w:rFonts w:ascii="Times New Roman" w:hAnsi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7E44B6" w:rsidRPr="007E44B6">
                <w:rPr>
                  <w:rStyle w:val="a8"/>
                  <w:rFonts w:ascii="Times New Roman" w:hAnsi="Times New Roman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7E44B6" w:rsidRPr="007E44B6">
                <w:rPr>
                  <w:rStyle w:val="a8"/>
                  <w:rFonts w:ascii="Times New Roman" w:hAnsi="Times New Roman"/>
                  <w:sz w:val="24"/>
                  <w:szCs w:val="24"/>
                  <w:lang w:val="en-US" w:eastAsia="en-US"/>
                </w:rPr>
                <w:t>gost</w:t>
              </w:r>
              <w:proofErr w:type="spellEnd"/>
              <w:r w:rsidR="007E44B6" w:rsidRPr="007E44B6">
                <w:rPr>
                  <w:rStyle w:val="a8"/>
                  <w:rFonts w:ascii="Times New Roman" w:hAnsi="Times New Roman"/>
                  <w:sz w:val="24"/>
                  <w:szCs w:val="24"/>
                  <w:lang w:eastAsia="en-US"/>
                </w:rPr>
                <w:t>/</w:t>
              </w:r>
            </w:hyperlink>
            <w:proofErr w:type="spellStart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  <w:lang w:val="en-US" w:eastAsia="en-US"/>
              </w:rPr>
              <w:t>SanPiN</w:t>
            </w:r>
            <w:proofErr w:type="spellEnd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232 1324 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  <w:lang w:eastAsia="en-US"/>
              </w:rPr>
              <w:t>03.</w:t>
            </w:r>
            <w:proofErr w:type="spellStart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  <w:lang w:val="en-US" w:eastAsia="en-US"/>
              </w:rPr>
              <w:t>htm</w:t>
            </w:r>
            <w:proofErr w:type="spellEnd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7E44B6" w:rsidRPr="007E44B6" w:rsidRDefault="00384A0A" w:rsidP="00384A0A">
            <w:pPr>
              <w:pStyle w:val="210"/>
              <w:shd w:val="clear" w:color="auto" w:fill="auto"/>
              <w:tabs>
                <w:tab w:val="left" w:pos="557"/>
                <w:tab w:val="left" w:pos="2659"/>
              </w:tabs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2"/>
                <w:rFonts w:ascii="Times New Roman" w:hAnsi="Times New Roman"/>
                <w:sz w:val="24"/>
                <w:szCs w:val="24"/>
              </w:rPr>
              <w:t>14.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СанПиН 2.3.6.</w:t>
            </w:r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ab/>
              <w:t xml:space="preserve">1079-01 Санитарно-эпидемиологические требования </w:t>
            </w:r>
            <w:proofErr w:type="gramStart"/>
            <w:r w:rsidR="007E44B6" w:rsidRPr="007E44B6">
              <w:rPr>
                <w:rStyle w:val="22"/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7E44B6" w:rsidRPr="007E44B6" w:rsidRDefault="007E44B6" w:rsidP="007E44B6">
            <w:pPr>
              <w:pStyle w:val="210"/>
              <w:shd w:val="clear" w:color="auto" w:fill="auto"/>
              <w:spacing w:after="0" w:line="240" w:lineRule="auto"/>
              <w:ind w:firstLine="0"/>
              <w:jc w:val="both"/>
              <w:rPr>
                <w:rStyle w:val="22"/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организациям общественного питания, изготовлению и </w:t>
            </w:r>
            <w:proofErr w:type="spellStart"/>
            <w:r w:rsidRPr="007E44B6">
              <w:rPr>
                <w:rStyle w:val="22"/>
                <w:rFonts w:ascii="Times New Roman" w:hAnsi="Times New Roman"/>
                <w:sz w:val="24"/>
                <w:szCs w:val="24"/>
              </w:rPr>
              <w:t>оборотоспособности</w:t>
            </w:r>
            <w:proofErr w:type="spellEnd"/>
            <w:r w:rsidRPr="007E44B6">
              <w:rPr>
                <w:rStyle w:val="22"/>
                <w:rFonts w:ascii="Times New Roman" w:hAnsi="Times New Roman"/>
                <w:sz w:val="24"/>
                <w:szCs w:val="24"/>
              </w:rPr>
              <w:t xml:space="preserve"> в них пищевых продуктов и продовольственного сырья</w:t>
            </w:r>
          </w:p>
          <w:p w:rsidR="007E44B6" w:rsidRPr="007E44B6" w:rsidRDefault="007E44B6" w:rsidP="007E44B6">
            <w:pPr>
              <w:pStyle w:val="210"/>
              <w:shd w:val="clear" w:color="auto" w:fill="auto"/>
              <w:spacing w:after="0" w:line="240" w:lineRule="auto"/>
              <w:ind w:left="62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E44B6">
              <w:rPr>
                <w:rStyle w:val="22"/>
                <w:rFonts w:ascii="Times New Roman" w:hAnsi="Times New Roman"/>
                <w:b/>
                <w:sz w:val="24"/>
                <w:szCs w:val="24"/>
              </w:rPr>
              <w:t>Дополнительные источники</w:t>
            </w:r>
            <w:r w:rsidRPr="007E44B6">
              <w:rPr>
                <w:rStyle w:val="22"/>
                <w:rFonts w:ascii="Times New Roman" w:hAnsi="Times New Roman"/>
                <w:sz w:val="24"/>
                <w:szCs w:val="24"/>
              </w:rPr>
              <w:t>:</w:t>
            </w:r>
          </w:p>
          <w:p w:rsidR="007E44B6" w:rsidRPr="007E44B6" w:rsidRDefault="007E44B6" w:rsidP="007E4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4B6">
              <w:rPr>
                <w:rFonts w:ascii="Times New Roman" w:hAnsi="Times New Roman" w:cs="Times New Roman"/>
                <w:sz w:val="24"/>
                <w:szCs w:val="24"/>
              </w:rPr>
              <w:t xml:space="preserve">1.Организация обслуживания в гостиницах и туристских комплексах: Учебное пособие / А.В. Сорокина. - М.: </w:t>
            </w:r>
            <w:proofErr w:type="spellStart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Альфа-М</w:t>
            </w:r>
            <w:proofErr w:type="spellEnd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: НИЦ ИНФРА-М, 2020. - 304 с.: 60x90 1/16. - (</w:t>
            </w:r>
            <w:proofErr w:type="spellStart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ПРОФИль</w:t>
            </w:r>
            <w:proofErr w:type="spellEnd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ереплет) ISBN 978-5-98281-068-7</w:t>
            </w:r>
          </w:p>
          <w:p w:rsidR="007E44B6" w:rsidRPr="007E44B6" w:rsidRDefault="007E44B6" w:rsidP="007E44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4B6">
              <w:rPr>
                <w:rFonts w:ascii="Times New Roman" w:hAnsi="Times New Roman" w:cs="Times New Roman"/>
                <w:sz w:val="24"/>
                <w:szCs w:val="24"/>
              </w:rPr>
              <w:t xml:space="preserve">2.Организация производства и обслуживания на предприятиях общественного питания: Учебное пособие / Г.М. </w:t>
            </w:r>
            <w:proofErr w:type="spellStart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Зайко</w:t>
            </w:r>
            <w:proofErr w:type="spellEnd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 xml:space="preserve">, Т.А. </w:t>
            </w:r>
            <w:proofErr w:type="spellStart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Джум</w:t>
            </w:r>
            <w:proofErr w:type="spellEnd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44B6" w:rsidRPr="005140E4" w:rsidRDefault="007E44B6" w:rsidP="005140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4B6">
              <w:rPr>
                <w:rFonts w:ascii="Times New Roman" w:hAnsi="Times New Roman" w:cs="Times New Roman"/>
                <w:sz w:val="24"/>
                <w:szCs w:val="24"/>
              </w:rPr>
              <w:t xml:space="preserve">3.Организация производства и обслуживания на предприятиях общественного питания: Учебное пособие / Г.М. </w:t>
            </w:r>
            <w:proofErr w:type="spellStart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Зайко</w:t>
            </w:r>
            <w:proofErr w:type="spellEnd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 xml:space="preserve">, Т.А. </w:t>
            </w:r>
            <w:proofErr w:type="spellStart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Джум.М</w:t>
            </w:r>
            <w:proofErr w:type="spellEnd"/>
            <w:r w:rsidRPr="007E44B6">
              <w:rPr>
                <w:rFonts w:ascii="Times New Roman" w:hAnsi="Times New Roman" w:cs="Times New Roman"/>
                <w:sz w:val="24"/>
                <w:szCs w:val="24"/>
              </w:rPr>
              <w:t>.: Магистр: НИЦ ИНФРА-М, 2020. - 560 с.</w:t>
            </w:r>
          </w:p>
          <w:p w:rsidR="00590328" w:rsidRPr="00590328" w:rsidRDefault="00590328" w:rsidP="00590328">
            <w:pPr>
              <w:pStyle w:val="a6"/>
              <w:numPr>
                <w:ilvl w:val="0"/>
                <w:numId w:val="5"/>
              </w:numPr>
              <w:tabs>
                <w:tab w:val="left" w:pos="299"/>
              </w:tabs>
              <w:spacing w:after="0"/>
              <w:jc w:val="both"/>
            </w:pPr>
            <w:r w:rsidRPr="00590328">
              <w:t>Федеральный Закон «О защите прав потребителей (с изменениями)» 2014 г</w:t>
            </w:r>
          </w:p>
          <w:p w:rsidR="00590328" w:rsidRPr="00590328" w:rsidRDefault="00590328" w:rsidP="00590328">
            <w:pPr>
              <w:pStyle w:val="a6"/>
              <w:numPr>
                <w:ilvl w:val="0"/>
                <w:numId w:val="5"/>
              </w:numPr>
              <w:tabs>
                <w:tab w:val="left" w:pos="307"/>
              </w:tabs>
              <w:spacing w:after="0"/>
              <w:jc w:val="both"/>
            </w:pPr>
            <w:r w:rsidRPr="00590328">
              <w:t>Правила производства и реализации продукции (услуг) общественного питания. Утверждены постановлением Совета Министров РФ 18.04.07 №332.</w:t>
            </w:r>
          </w:p>
          <w:p w:rsidR="00590328" w:rsidRPr="00590328" w:rsidRDefault="00590328" w:rsidP="005903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06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06793" w:rsidRPr="00806793">
              <w:rPr>
                <w:rFonts w:ascii="Times New Roman" w:hAnsi="Times New Roman" w:cs="Times New Roman"/>
                <w:sz w:val="24"/>
                <w:szCs w:val="24"/>
              </w:rPr>
              <w:t>Баранов Б.А. Организация обслуживания в  предприятиях общественного питания</w:t>
            </w:r>
            <w:proofErr w:type="gramStart"/>
            <w:r w:rsidR="00806793" w:rsidRPr="0080679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806793" w:rsidRPr="00806793">
              <w:rPr>
                <w:rFonts w:ascii="Times New Roman" w:hAnsi="Times New Roman" w:cs="Times New Roman"/>
                <w:sz w:val="24"/>
                <w:szCs w:val="24"/>
              </w:rPr>
              <w:t xml:space="preserve"> Этикет– 2-е изд. — Москва : Издательство </w:t>
            </w:r>
            <w:proofErr w:type="spellStart"/>
            <w:r w:rsidR="00806793" w:rsidRPr="0080679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="00806793" w:rsidRPr="00806793">
              <w:rPr>
                <w:rFonts w:ascii="Times New Roman" w:hAnsi="Times New Roman" w:cs="Times New Roman"/>
                <w:sz w:val="24"/>
                <w:szCs w:val="24"/>
              </w:rPr>
              <w:t>, 2020.</w:t>
            </w:r>
            <w:r w:rsidR="00806793">
              <w:rPr>
                <w:sz w:val="28"/>
                <w:szCs w:val="28"/>
              </w:rPr>
              <w:t xml:space="preserve"> — 184 </w:t>
            </w:r>
            <w:proofErr w:type="gramStart"/>
            <w:r w:rsidR="00806793">
              <w:rPr>
                <w:sz w:val="28"/>
                <w:szCs w:val="28"/>
              </w:rPr>
              <w:t>с</w:t>
            </w:r>
            <w:proofErr w:type="gramEnd"/>
            <w:r w:rsidR="00806793">
              <w:rPr>
                <w:sz w:val="28"/>
                <w:szCs w:val="28"/>
              </w:rPr>
              <w:t>.</w:t>
            </w:r>
          </w:p>
          <w:p w:rsidR="00590328" w:rsidRPr="00590328" w:rsidRDefault="00590328" w:rsidP="00590328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Усов В.В. Организация производства и обслуживания на предприятиях  общественного питания: учеб</w:t>
            </w:r>
            <w:proofErr w:type="gramStart"/>
            <w:r w:rsidRPr="00590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590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90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90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особие для </w:t>
            </w:r>
            <w:proofErr w:type="spellStart"/>
            <w:r w:rsidRPr="00590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</w:t>
            </w:r>
            <w:proofErr w:type="spellEnd"/>
            <w:r w:rsidRPr="005903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проф. образования – М. : </w:t>
            </w:r>
          </w:p>
          <w:p w:rsidR="00590328" w:rsidRPr="00590328" w:rsidRDefault="00590328" w:rsidP="00590328">
            <w:pPr>
              <w:pStyle w:val="a6"/>
              <w:tabs>
                <w:tab w:val="left" w:pos="310"/>
              </w:tabs>
              <w:spacing w:after="0"/>
              <w:jc w:val="both"/>
            </w:pPr>
            <w:r w:rsidRPr="00590328">
              <w:rPr>
                <w:color w:val="000000"/>
              </w:rPr>
              <w:t>Изд</w:t>
            </w:r>
            <w:r w:rsidR="00CA0F81">
              <w:rPr>
                <w:color w:val="000000"/>
              </w:rPr>
              <w:t xml:space="preserve">ательский центр «Академия», </w:t>
            </w:r>
            <w:r w:rsidR="002337E0">
              <w:rPr>
                <w:color w:val="000000"/>
              </w:rPr>
              <w:t>2015</w:t>
            </w:r>
            <w:r w:rsidRPr="00590328">
              <w:rPr>
                <w:color w:val="000000"/>
              </w:rPr>
              <w:t>. – 432с.</w:t>
            </w:r>
            <w:r w:rsidRPr="00590328">
              <w:t xml:space="preserve"> </w:t>
            </w:r>
          </w:p>
          <w:p w:rsidR="00590328" w:rsidRPr="00590328" w:rsidRDefault="00590328" w:rsidP="00590328">
            <w:pPr>
              <w:pStyle w:val="a6"/>
              <w:tabs>
                <w:tab w:val="left" w:pos="310"/>
              </w:tabs>
              <w:spacing w:after="0"/>
              <w:jc w:val="both"/>
            </w:pPr>
            <w:r w:rsidRPr="00590328">
              <w:t>5.ГОСТ 50762-95 «Общественное питание. Классификация предприятий».</w:t>
            </w:r>
          </w:p>
          <w:p w:rsidR="00590328" w:rsidRPr="00590328" w:rsidRDefault="00590328" w:rsidP="00590328">
            <w:pPr>
              <w:pStyle w:val="a6"/>
              <w:tabs>
                <w:tab w:val="left" w:pos="302"/>
              </w:tabs>
              <w:spacing w:after="0"/>
              <w:jc w:val="both"/>
            </w:pPr>
            <w:r w:rsidRPr="00590328">
              <w:t>6.ГОСТ 50647-95 «Общественное питание. Термины и определения».</w:t>
            </w:r>
          </w:p>
          <w:p w:rsidR="00590328" w:rsidRPr="00590328" w:rsidRDefault="00590328" w:rsidP="00590328">
            <w:pPr>
              <w:pStyle w:val="a6"/>
              <w:tabs>
                <w:tab w:val="left" w:pos="307"/>
              </w:tabs>
              <w:spacing w:after="0"/>
              <w:jc w:val="both"/>
            </w:pPr>
            <w:r w:rsidRPr="00590328">
              <w:t xml:space="preserve">7.ГОСТ 50764-95 «Услуги общественного питания. Требования </w:t>
            </w:r>
            <w:r w:rsidRPr="00590328">
              <w:lastRenderedPageBreak/>
              <w:t>к обслуживающему персоналу».</w:t>
            </w:r>
          </w:p>
          <w:p w:rsidR="00590328" w:rsidRPr="00590328" w:rsidRDefault="00590328" w:rsidP="0059032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3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590328" w:rsidRPr="00590328" w:rsidRDefault="00590328" w:rsidP="00590328">
            <w:pPr>
              <w:pStyle w:val="a6"/>
              <w:tabs>
                <w:tab w:val="left" w:pos="313"/>
              </w:tabs>
              <w:spacing w:after="0"/>
              <w:jc w:val="both"/>
            </w:pPr>
            <w:r w:rsidRPr="00590328">
              <w:t xml:space="preserve">1.Захарченко М.Н., Кучер </w:t>
            </w:r>
            <w:r w:rsidRPr="00590328">
              <w:rPr>
                <w:lang w:val="en-US" w:eastAsia="en-US"/>
              </w:rPr>
              <w:t>JI</w:t>
            </w:r>
            <w:r w:rsidRPr="00590328">
              <w:rPr>
                <w:lang w:eastAsia="en-US"/>
              </w:rPr>
              <w:t>.</w:t>
            </w:r>
            <w:r w:rsidRPr="00590328">
              <w:rPr>
                <w:lang w:val="en-US" w:eastAsia="en-US"/>
              </w:rPr>
              <w:t>C</w:t>
            </w:r>
            <w:r w:rsidRPr="00590328">
              <w:rPr>
                <w:lang w:eastAsia="en-US"/>
              </w:rPr>
              <w:t xml:space="preserve">. </w:t>
            </w:r>
            <w:r w:rsidRPr="00590328">
              <w:t xml:space="preserve">«Обслуживание на предприятиях общественного питания». </w:t>
            </w:r>
            <w:proofErr w:type="gramStart"/>
            <w:r w:rsidRPr="00590328">
              <w:t>-М</w:t>
            </w:r>
            <w:proofErr w:type="gramEnd"/>
            <w:r w:rsidRPr="00590328">
              <w:t>.: Экономика, 20</w:t>
            </w:r>
            <w:r w:rsidR="002337E0">
              <w:t>1</w:t>
            </w:r>
            <w:r w:rsidR="00F23D22">
              <w:t>6</w:t>
            </w:r>
            <w:r w:rsidRPr="00590328">
              <w:t xml:space="preserve"> г. – 128с. </w:t>
            </w:r>
          </w:p>
          <w:p w:rsidR="00590328" w:rsidRPr="00590328" w:rsidRDefault="00590328" w:rsidP="00590328">
            <w:pPr>
              <w:pStyle w:val="a6"/>
              <w:tabs>
                <w:tab w:val="left" w:pos="310"/>
              </w:tabs>
              <w:spacing w:after="0"/>
              <w:jc w:val="both"/>
            </w:pPr>
            <w:r w:rsidRPr="00590328">
              <w:t>2.Усов В.В. «Организация обслуживания в ресторанах». - М.: Высшая школа, 20</w:t>
            </w:r>
            <w:r w:rsidR="00CA0F81">
              <w:t>16</w:t>
            </w:r>
            <w:r w:rsidRPr="00590328">
              <w:t xml:space="preserve"> г. – 280с. </w:t>
            </w:r>
          </w:p>
          <w:p w:rsidR="00590328" w:rsidRPr="00590328" w:rsidRDefault="00590328" w:rsidP="00590328">
            <w:pPr>
              <w:pStyle w:val="a6"/>
              <w:tabs>
                <w:tab w:val="left" w:pos="307"/>
              </w:tabs>
              <w:spacing w:after="0"/>
              <w:jc w:val="both"/>
            </w:pPr>
            <w:r w:rsidRPr="00590328">
              <w:t xml:space="preserve">3.Красильников Н.А., </w:t>
            </w:r>
            <w:proofErr w:type="spellStart"/>
            <w:r w:rsidRPr="00590328">
              <w:t>Надежин</w:t>
            </w:r>
            <w:proofErr w:type="spellEnd"/>
            <w:r w:rsidRPr="00590328">
              <w:t xml:space="preserve"> Н.А. «Современный ресторан и культура обслуживания». - М.: Экономика, 20</w:t>
            </w:r>
            <w:r w:rsidR="002337E0">
              <w:t>1</w:t>
            </w:r>
            <w:r w:rsidR="00F23D22">
              <w:t>6</w:t>
            </w:r>
            <w:r w:rsidRPr="00590328">
              <w:t xml:space="preserve"> г. – 140с. </w:t>
            </w:r>
          </w:p>
          <w:p w:rsidR="00590328" w:rsidRDefault="00590328" w:rsidP="00590328">
            <w:pPr>
              <w:pStyle w:val="a6"/>
              <w:tabs>
                <w:tab w:val="left" w:pos="307"/>
              </w:tabs>
              <w:spacing w:after="0"/>
              <w:jc w:val="both"/>
            </w:pPr>
            <w:r w:rsidRPr="00590328">
              <w:t>4.Коршунов Н.В. «Организация обслуживания в ресторане». - М.: Высшая школа, 20</w:t>
            </w:r>
            <w:r w:rsidR="002337E0">
              <w:t>1</w:t>
            </w:r>
            <w:r w:rsidR="00F23D22">
              <w:t>6</w:t>
            </w:r>
            <w:r w:rsidR="005140E4">
              <w:t xml:space="preserve"> г. 110с</w:t>
            </w:r>
          </w:p>
          <w:p w:rsidR="005140E4" w:rsidRDefault="005140E4" w:rsidP="00590328">
            <w:pPr>
              <w:pStyle w:val="a6"/>
              <w:tabs>
                <w:tab w:val="left" w:pos="307"/>
              </w:tabs>
              <w:spacing w:after="0"/>
              <w:jc w:val="both"/>
            </w:pPr>
            <w:r>
              <w:t>Интернет-ресурсы:</w:t>
            </w:r>
          </w:p>
          <w:p w:rsidR="005140E4" w:rsidRPr="005140E4" w:rsidRDefault="005140E4" w:rsidP="005140E4">
            <w:pPr>
              <w:pStyle w:val="a6"/>
              <w:widowControl w:val="0"/>
              <w:spacing w:after="0"/>
            </w:pPr>
            <w:r>
              <w:t>1.</w:t>
            </w:r>
            <w:hyperlink r:id="rId9" w:tooltip="https://stavminobr.ru/" w:history="1">
              <w:r w:rsidRPr="005140E4">
                <w:rPr>
                  <w:rStyle w:val="a8"/>
                </w:rPr>
                <w:t>https://stavminobr.ru/</w:t>
              </w:r>
            </w:hyperlink>
            <w:r w:rsidRPr="005140E4">
              <w:t>сайт Министерства образования Ставропольского края</w:t>
            </w:r>
          </w:p>
          <w:p w:rsidR="005140E4" w:rsidRPr="005140E4" w:rsidRDefault="005140E4" w:rsidP="005140E4">
            <w:pPr>
              <w:pStyle w:val="a6"/>
              <w:widowControl w:val="0"/>
              <w:tabs>
                <w:tab w:val="left" w:pos="315"/>
              </w:tabs>
              <w:spacing w:after="0"/>
            </w:pPr>
            <w:r>
              <w:t>2.</w:t>
            </w:r>
            <w:hyperlink r:id="rId10" w:tooltip="https://www.consultant.ru/-" w:history="1">
              <w:r w:rsidRPr="005140E4">
                <w:rPr>
                  <w:rStyle w:val="a8"/>
                </w:rPr>
                <w:t>https://www.consultant.ru/-</w:t>
              </w:r>
            </w:hyperlink>
            <w:r w:rsidRPr="005140E4">
              <w:t>Справочная правовая система консультант Плюс</w:t>
            </w:r>
          </w:p>
          <w:p w:rsidR="005140E4" w:rsidRPr="005140E4" w:rsidRDefault="005140E4" w:rsidP="005140E4">
            <w:pPr>
              <w:pStyle w:val="a6"/>
              <w:widowControl w:val="0"/>
              <w:tabs>
                <w:tab w:val="left" w:pos="315"/>
              </w:tabs>
              <w:spacing w:after="0"/>
              <w:rPr>
                <w:rStyle w:val="22"/>
                <w:b/>
                <w:u w:val="single"/>
                <w:shd w:val="clear" w:color="auto" w:fill="auto"/>
              </w:rPr>
            </w:pPr>
            <w:r>
              <w:t>3.</w:t>
            </w:r>
            <w:hyperlink r:id="rId11" w:tooltip="http://www.elibrary.ru/" w:history="1">
              <w:r w:rsidRPr="005140E4">
                <w:rPr>
                  <w:color w:val="0000FF"/>
                  <w:u w:val="single"/>
                </w:rPr>
                <w:t>http://www.elibrary.ru</w:t>
              </w:r>
            </w:hyperlink>
            <w:r w:rsidRPr="005140E4">
              <w:t>Научнаяэлектроннаябиблиотек</w:t>
            </w:r>
            <w:proofErr w:type="gramStart"/>
            <w:r w:rsidRPr="005140E4">
              <w:t>а</w:t>
            </w:r>
            <w:r w:rsidRPr="005140E4">
              <w:rPr>
                <w:spacing w:val="-2"/>
              </w:rPr>
              <w:t>(</w:t>
            </w:r>
            <w:proofErr w:type="gramEnd"/>
            <w:r w:rsidRPr="005140E4">
              <w:rPr>
                <w:spacing w:val="-2"/>
              </w:rPr>
              <w:t xml:space="preserve">НЭБ). </w:t>
            </w:r>
            <w:r w:rsidRPr="005140E4">
              <w:t xml:space="preserve">Это информационная система, предоставляющая пользователям </w:t>
            </w:r>
            <w:proofErr w:type="spellStart"/>
            <w:r w:rsidRPr="005140E4">
              <w:t>интернетадоступкэлектроннымфондамбиблиотек</w:t>
            </w:r>
            <w:proofErr w:type="gramStart"/>
            <w:r w:rsidRPr="005140E4">
              <w:t>,у</w:t>
            </w:r>
            <w:proofErr w:type="gramEnd"/>
            <w:r w:rsidRPr="005140E4">
              <w:t>частвующихв</w:t>
            </w:r>
            <w:proofErr w:type="spellEnd"/>
            <w:r w:rsidRPr="005140E4">
              <w:t xml:space="preserve"> проекте, посредством единого </w:t>
            </w:r>
            <w:proofErr w:type="spellStart"/>
            <w:r w:rsidRPr="005140E4">
              <w:t>веб-портала</w:t>
            </w:r>
            <w:proofErr w:type="spellEnd"/>
            <w:r w:rsidRPr="005140E4">
              <w:t>.</w:t>
            </w:r>
          </w:p>
          <w:p w:rsidR="005140E4" w:rsidRPr="005140E4" w:rsidRDefault="005140E4" w:rsidP="005140E4">
            <w:pPr>
              <w:pStyle w:val="210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0E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4.Электронная библиотека  </w:t>
            </w:r>
            <w:r w:rsidRPr="005140E4">
              <w:rPr>
                <w:rFonts w:ascii="Times New Roman" w:hAnsi="Times New Roman"/>
                <w:sz w:val="24"/>
                <w:szCs w:val="24"/>
              </w:rPr>
              <w:t>«ЗНАНИУМ».</w:t>
            </w:r>
          </w:p>
          <w:p w:rsidR="005140E4" w:rsidRPr="005140E4" w:rsidRDefault="005140E4" w:rsidP="005140E4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140E4">
              <w:rPr>
                <w:rStyle w:val="22"/>
                <w:sz w:val="24"/>
                <w:szCs w:val="24"/>
              </w:rPr>
              <w:t>5</w:t>
            </w:r>
            <w:r w:rsidRPr="005140E4">
              <w:rPr>
                <w:rStyle w:val="22"/>
                <w:rFonts w:ascii="Times New Roman" w:hAnsi="Times New Roman"/>
                <w:sz w:val="24"/>
                <w:szCs w:val="24"/>
              </w:rPr>
              <w:t>. Вестник индустрии питания</w:t>
            </w:r>
            <w:proofErr w:type="gramStart"/>
            <w:r w:rsidRPr="005140E4">
              <w:rPr>
                <w:rStyle w:val="22"/>
                <w:rFonts w:ascii="Times New Roman" w:hAnsi="Times New Roman"/>
                <w:sz w:val="24"/>
                <w:szCs w:val="24"/>
              </w:rPr>
              <w:t xml:space="preserve"> //В</w:t>
            </w:r>
            <w:proofErr w:type="gramEnd"/>
            <w:r w:rsidRPr="005140E4">
              <w:rPr>
                <w:rStyle w:val="22"/>
                <w:rFonts w:ascii="Times New Roman" w:hAnsi="Times New Roman"/>
                <w:sz w:val="24"/>
                <w:szCs w:val="24"/>
              </w:rPr>
              <w:t xml:space="preserve">есь общепит России [Электронный ресурс]. - Режим доступа: </w:t>
            </w:r>
            <w:hyperlink r:id="rId12" w:history="1">
              <w:r w:rsidRPr="005140E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www</w:t>
              </w:r>
              <w:r w:rsidRPr="005140E4">
                <w:rPr>
                  <w:rStyle w:val="a8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5140E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pitportal</w:t>
              </w:r>
              <w:proofErr w:type="spellEnd"/>
              <w:r w:rsidRPr="005140E4">
                <w:rPr>
                  <w:rStyle w:val="a8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5140E4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</w:p>
          <w:p w:rsidR="005140E4" w:rsidRPr="005140E4" w:rsidRDefault="005140E4" w:rsidP="005140E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140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Pr="005140E4">
              <w:rPr>
                <w:rFonts w:ascii="Times New Roman" w:hAnsi="Times New Roman" w:cs="Times New Roman"/>
                <w:sz w:val="24"/>
                <w:szCs w:val="24"/>
              </w:rPr>
              <w:t xml:space="preserve"> Сайт официанта</w:t>
            </w:r>
            <w:r w:rsidRPr="005140E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r:id="rId13" w:history="1">
              <w:r w:rsidRPr="005140E4">
                <w:rPr>
                  <w:rStyle w:val="a8"/>
                  <w:rFonts w:ascii="Times New Roman" w:hAnsi="Times New Roman"/>
                  <w:sz w:val="24"/>
                  <w:szCs w:val="24"/>
                </w:rPr>
                <w:t>http://garconblog.ru</w:t>
              </w:r>
            </w:hyperlink>
          </w:p>
          <w:p w:rsidR="005140E4" w:rsidRPr="005140E4" w:rsidRDefault="005140E4" w:rsidP="005140E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140E4">
              <w:rPr>
                <w:rFonts w:ascii="Times New Roman" w:hAnsi="Times New Roman"/>
                <w:sz w:val="24"/>
                <w:szCs w:val="24"/>
              </w:rPr>
              <w:t xml:space="preserve">7.КафеМания - </w:t>
            </w:r>
            <w:hyperlink r:id="rId14" w:history="1">
              <w:r w:rsidRPr="005140E4">
                <w:rPr>
                  <w:rStyle w:val="a8"/>
                  <w:rFonts w:ascii="Times New Roman" w:hAnsi="Times New Roman"/>
                  <w:sz w:val="24"/>
                  <w:szCs w:val="24"/>
                </w:rPr>
                <w:t>http://kafemania.ru</w:t>
              </w:r>
            </w:hyperlink>
          </w:p>
          <w:p w:rsidR="00875018" w:rsidRPr="003544B8" w:rsidRDefault="005140E4" w:rsidP="00CA0F8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0E4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  <w:r w:rsidRPr="005140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40E4">
              <w:rPr>
                <w:rFonts w:ascii="Times New Roman" w:hAnsi="Times New Roman"/>
                <w:color w:val="000000"/>
                <w:sz w:val="24"/>
                <w:szCs w:val="24"/>
              </w:rPr>
              <w:t>Общие правила для официантов комплекса - http://my-bar.com.ua</w:t>
            </w:r>
          </w:p>
        </w:tc>
      </w:tr>
      <w:tr w:rsidR="00875018" w:rsidRPr="00AE6A47" w:rsidTr="00AB792F">
        <w:tc>
          <w:tcPr>
            <w:tcW w:w="3510" w:type="dxa"/>
          </w:tcPr>
          <w:p w:rsidR="00875018" w:rsidRPr="00AE6A47" w:rsidRDefault="00875018" w:rsidP="00AB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Фонд оценочных средств текущего контроля успеваемости обучающихся </w:t>
            </w:r>
          </w:p>
        </w:tc>
        <w:tc>
          <w:tcPr>
            <w:tcW w:w="6061" w:type="dxa"/>
          </w:tcPr>
          <w:p w:rsidR="00875018" w:rsidRDefault="00875018" w:rsidP="00AB792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 заданий для контрольной работы</w:t>
            </w:r>
          </w:p>
          <w:p w:rsidR="009745F0" w:rsidRPr="00915026" w:rsidRDefault="009745F0" w:rsidP="00AB792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собеседования</w:t>
            </w:r>
          </w:p>
          <w:p w:rsidR="00875018" w:rsidRDefault="00875018" w:rsidP="00AB792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зачета</w:t>
            </w:r>
          </w:p>
          <w:p w:rsidR="00875018" w:rsidRPr="00915026" w:rsidRDefault="00875018" w:rsidP="00AB792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Экзаменационные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вопросы</w:t>
            </w:r>
          </w:p>
          <w:p w:rsidR="00875018" w:rsidRPr="00AE6A47" w:rsidRDefault="00875018" w:rsidP="00AB792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75018" w:rsidRPr="00AE6A47" w:rsidTr="00AB792F">
        <w:tc>
          <w:tcPr>
            <w:tcW w:w="3510" w:type="dxa"/>
          </w:tcPr>
          <w:p w:rsidR="00875018" w:rsidRPr="00AE6A47" w:rsidRDefault="00875018" w:rsidP="00AB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875018" w:rsidRPr="00AE6A47" w:rsidRDefault="00875018" w:rsidP="00AB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1208EB" w:rsidRDefault="001208EB"/>
    <w:sectPr w:rsidR="001208EB" w:rsidSect="00F81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F9E01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5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3DCD3408"/>
    <w:multiLevelType w:val="hybridMultilevel"/>
    <w:tmpl w:val="9CDAD54A"/>
    <w:lvl w:ilvl="0" w:tplc="26003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1EA824">
      <w:start w:val="1"/>
      <w:numFmt w:val="lowerLetter"/>
      <w:lvlText w:val="%2."/>
      <w:lvlJc w:val="left"/>
      <w:pPr>
        <w:ind w:left="1440" w:hanging="360"/>
      </w:pPr>
    </w:lvl>
    <w:lvl w:ilvl="2" w:tplc="07BE83DE">
      <w:start w:val="1"/>
      <w:numFmt w:val="lowerRoman"/>
      <w:lvlText w:val="%3."/>
      <w:lvlJc w:val="right"/>
      <w:pPr>
        <w:ind w:left="2160" w:hanging="180"/>
      </w:pPr>
    </w:lvl>
    <w:lvl w:ilvl="3" w:tplc="50728460">
      <w:start w:val="1"/>
      <w:numFmt w:val="decimal"/>
      <w:lvlText w:val="%4."/>
      <w:lvlJc w:val="left"/>
      <w:pPr>
        <w:ind w:left="2880" w:hanging="360"/>
      </w:pPr>
    </w:lvl>
    <w:lvl w:ilvl="4" w:tplc="E982BC08">
      <w:start w:val="1"/>
      <w:numFmt w:val="lowerLetter"/>
      <w:lvlText w:val="%5."/>
      <w:lvlJc w:val="left"/>
      <w:pPr>
        <w:ind w:left="3600" w:hanging="360"/>
      </w:pPr>
    </w:lvl>
    <w:lvl w:ilvl="5" w:tplc="029A1FB6">
      <w:start w:val="1"/>
      <w:numFmt w:val="lowerRoman"/>
      <w:lvlText w:val="%6."/>
      <w:lvlJc w:val="right"/>
      <w:pPr>
        <w:ind w:left="4320" w:hanging="180"/>
      </w:pPr>
    </w:lvl>
    <w:lvl w:ilvl="6" w:tplc="DE482F8C">
      <w:start w:val="1"/>
      <w:numFmt w:val="decimal"/>
      <w:lvlText w:val="%7."/>
      <w:lvlJc w:val="left"/>
      <w:pPr>
        <w:ind w:left="5040" w:hanging="360"/>
      </w:pPr>
    </w:lvl>
    <w:lvl w:ilvl="7" w:tplc="7E6A30AE">
      <w:start w:val="1"/>
      <w:numFmt w:val="lowerLetter"/>
      <w:lvlText w:val="%8."/>
      <w:lvlJc w:val="left"/>
      <w:pPr>
        <w:ind w:left="5760" w:hanging="360"/>
      </w:pPr>
    </w:lvl>
    <w:lvl w:ilvl="8" w:tplc="FC0600F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C6F99"/>
    <w:multiLevelType w:val="hybridMultilevel"/>
    <w:tmpl w:val="F656C57C"/>
    <w:lvl w:ilvl="0" w:tplc="BE86A6B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225E1"/>
    <w:multiLevelType w:val="hybridMultilevel"/>
    <w:tmpl w:val="AF7E2996"/>
    <w:lvl w:ilvl="0" w:tplc="D9AE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E0367"/>
    <w:multiLevelType w:val="hybridMultilevel"/>
    <w:tmpl w:val="7E88CF62"/>
    <w:lvl w:ilvl="0" w:tplc="D9AE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F053D7"/>
    <w:multiLevelType w:val="hybridMultilevel"/>
    <w:tmpl w:val="619870F4"/>
    <w:lvl w:ilvl="0" w:tplc="A6826160">
      <w:start w:val="1"/>
      <w:numFmt w:val="decimal"/>
      <w:lvlText w:val="%1."/>
      <w:lvlJc w:val="left"/>
      <w:pPr>
        <w:ind w:left="644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5018"/>
    <w:rsid w:val="000A432C"/>
    <w:rsid w:val="001208EB"/>
    <w:rsid w:val="002337E0"/>
    <w:rsid w:val="00384A0A"/>
    <w:rsid w:val="003A759D"/>
    <w:rsid w:val="004C06E5"/>
    <w:rsid w:val="005140E4"/>
    <w:rsid w:val="00590328"/>
    <w:rsid w:val="005A7198"/>
    <w:rsid w:val="007E44B6"/>
    <w:rsid w:val="00806793"/>
    <w:rsid w:val="00875018"/>
    <w:rsid w:val="00950116"/>
    <w:rsid w:val="009745F0"/>
    <w:rsid w:val="00AC0490"/>
    <w:rsid w:val="00BB2668"/>
    <w:rsid w:val="00CA0F81"/>
    <w:rsid w:val="00D665B2"/>
    <w:rsid w:val="00DB1864"/>
    <w:rsid w:val="00F0483F"/>
    <w:rsid w:val="00F23D22"/>
    <w:rsid w:val="00F81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5A2"/>
  </w:style>
  <w:style w:type="paragraph" w:styleId="2">
    <w:name w:val="heading 2"/>
    <w:basedOn w:val="a"/>
    <w:next w:val="a"/>
    <w:link w:val="20"/>
    <w:uiPriority w:val="99"/>
    <w:qFormat/>
    <w:rsid w:val="007E44B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0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87501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75018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9032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5">
    <w:name w:val="Основной текст (5)_"/>
    <w:link w:val="50"/>
    <w:uiPriority w:val="99"/>
    <w:rsid w:val="00590328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90328"/>
    <w:pPr>
      <w:shd w:val="clear" w:color="auto" w:fill="FFFFFF"/>
      <w:spacing w:before="360" w:after="0" w:line="480" w:lineRule="exact"/>
      <w:ind w:firstLine="980"/>
      <w:jc w:val="both"/>
    </w:pPr>
    <w:rPr>
      <w:rFonts w:ascii="Times New Roman" w:hAnsi="Times New Roman"/>
      <w:sz w:val="25"/>
      <w:szCs w:val="25"/>
    </w:rPr>
  </w:style>
  <w:style w:type="character" w:customStyle="1" w:styleId="38">
    <w:name w:val="Заголовок №38"/>
    <w:uiPriority w:val="99"/>
    <w:rsid w:val="00590328"/>
    <w:rPr>
      <w:rFonts w:ascii="Times New Roman" w:hAnsi="Times New Roman" w:cs="Times New Roman"/>
      <w:b/>
      <w:bCs/>
      <w:i/>
      <w:iCs/>
      <w:spacing w:val="0"/>
      <w:sz w:val="38"/>
      <w:szCs w:val="38"/>
      <w:u w:val="single"/>
    </w:rPr>
  </w:style>
  <w:style w:type="character" w:customStyle="1" w:styleId="37">
    <w:name w:val="Заголовок №37"/>
    <w:uiPriority w:val="99"/>
    <w:rsid w:val="00590328"/>
    <w:rPr>
      <w:rFonts w:ascii="Times New Roman" w:hAnsi="Times New Roman" w:cs="Times New Roman"/>
      <w:b/>
      <w:bCs/>
      <w:i/>
      <w:iCs/>
      <w:spacing w:val="0"/>
      <w:sz w:val="38"/>
      <w:szCs w:val="38"/>
      <w:u w:val="single"/>
    </w:rPr>
  </w:style>
  <w:style w:type="character" w:customStyle="1" w:styleId="3">
    <w:name w:val="Заголовок №3_"/>
    <w:link w:val="31"/>
    <w:uiPriority w:val="99"/>
    <w:rsid w:val="00590328"/>
    <w:rPr>
      <w:rFonts w:ascii="Times New Roman" w:hAnsi="Times New Roman"/>
      <w:b/>
      <w:bCs/>
      <w:i/>
      <w:iCs/>
      <w:sz w:val="38"/>
      <w:szCs w:val="38"/>
      <w:shd w:val="clear" w:color="auto" w:fill="FFFFFF"/>
    </w:rPr>
  </w:style>
  <w:style w:type="character" w:customStyle="1" w:styleId="35">
    <w:name w:val="Заголовок №35"/>
    <w:uiPriority w:val="99"/>
    <w:rsid w:val="00590328"/>
    <w:rPr>
      <w:rFonts w:ascii="Times New Roman" w:hAnsi="Times New Roman"/>
      <w:b w:val="0"/>
      <w:bCs w:val="0"/>
      <w:i w:val="0"/>
      <w:iCs w:val="0"/>
      <w:sz w:val="38"/>
      <w:szCs w:val="38"/>
      <w:u w:val="single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590328"/>
    <w:pPr>
      <w:shd w:val="clear" w:color="auto" w:fill="FFFFFF"/>
      <w:spacing w:after="540" w:line="240" w:lineRule="atLeast"/>
      <w:outlineLvl w:val="2"/>
    </w:pPr>
    <w:rPr>
      <w:rFonts w:ascii="Times New Roman" w:hAnsi="Times New Roman"/>
      <w:b/>
      <w:bCs/>
      <w:i/>
      <w:iCs/>
      <w:sz w:val="38"/>
      <w:szCs w:val="38"/>
    </w:rPr>
  </w:style>
  <w:style w:type="character" w:customStyle="1" w:styleId="30">
    <w:name w:val="Заголовок №3"/>
    <w:uiPriority w:val="99"/>
    <w:rsid w:val="00590328"/>
    <w:rPr>
      <w:rFonts w:ascii="Times New Roman" w:hAnsi="Times New Roman" w:cs="Times New Roman"/>
      <w:b w:val="0"/>
      <w:bCs w:val="0"/>
      <w:i w:val="0"/>
      <w:iCs w:val="0"/>
      <w:spacing w:val="0"/>
      <w:sz w:val="38"/>
      <w:szCs w:val="38"/>
      <w:u w:val="single"/>
      <w:shd w:val="clear" w:color="auto" w:fill="FFFFFF"/>
    </w:rPr>
  </w:style>
  <w:style w:type="character" w:customStyle="1" w:styleId="312">
    <w:name w:val="Заголовок №312"/>
    <w:uiPriority w:val="99"/>
    <w:rsid w:val="00590328"/>
    <w:rPr>
      <w:rFonts w:ascii="Times New Roman" w:hAnsi="Times New Roman" w:cs="Times New Roman"/>
      <w:b w:val="0"/>
      <w:bCs w:val="0"/>
      <w:i w:val="0"/>
      <w:iCs w:val="0"/>
      <w:spacing w:val="0"/>
      <w:sz w:val="38"/>
      <w:szCs w:val="38"/>
      <w:u w:val="single"/>
      <w:shd w:val="clear" w:color="auto" w:fill="FFFFFF"/>
    </w:rPr>
  </w:style>
  <w:style w:type="character" w:customStyle="1" w:styleId="311">
    <w:name w:val="Заголовок №311"/>
    <w:uiPriority w:val="99"/>
    <w:rsid w:val="00590328"/>
    <w:rPr>
      <w:rFonts w:ascii="Times New Roman" w:hAnsi="Times New Roman" w:cs="Times New Roman"/>
      <w:b w:val="0"/>
      <w:bCs w:val="0"/>
      <w:i w:val="0"/>
      <w:iCs w:val="0"/>
      <w:spacing w:val="0"/>
      <w:sz w:val="38"/>
      <w:szCs w:val="38"/>
      <w:u w:val="single"/>
      <w:shd w:val="clear" w:color="auto" w:fill="FFFFFF"/>
    </w:rPr>
  </w:style>
  <w:style w:type="character" w:customStyle="1" w:styleId="310">
    <w:name w:val="Заголовок №310"/>
    <w:uiPriority w:val="99"/>
    <w:rsid w:val="00590328"/>
    <w:rPr>
      <w:rFonts w:ascii="Times New Roman" w:hAnsi="Times New Roman" w:cs="Times New Roman"/>
      <w:b w:val="0"/>
      <w:bCs w:val="0"/>
      <w:i w:val="0"/>
      <w:iCs w:val="0"/>
      <w:spacing w:val="0"/>
      <w:sz w:val="38"/>
      <w:szCs w:val="38"/>
      <w:u w:val="single"/>
      <w:shd w:val="clear" w:color="auto" w:fill="FFFFFF"/>
    </w:rPr>
  </w:style>
  <w:style w:type="character" w:customStyle="1" w:styleId="39">
    <w:name w:val="Заголовок №39"/>
    <w:uiPriority w:val="99"/>
    <w:rsid w:val="00590328"/>
    <w:rPr>
      <w:rFonts w:ascii="Times New Roman" w:hAnsi="Times New Roman" w:cs="Times New Roman"/>
      <w:b w:val="0"/>
      <w:bCs w:val="0"/>
      <w:i w:val="0"/>
      <w:iCs w:val="0"/>
      <w:spacing w:val="0"/>
      <w:sz w:val="38"/>
      <w:szCs w:val="38"/>
      <w:u w:val="single"/>
      <w:shd w:val="clear" w:color="auto" w:fill="FFFFFF"/>
    </w:rPr>
  </w:style>
  <w:style w:type="paragraph" w:styleId="a6">
    <w:name w:val="Body Text"/>
    <w:aliases w:val="Знак"/>
    <w:basedOn w:val="a"/>
    <w:link w:val="a7"/>
    <w:uiPriority w:val="99"/>
    <w:unhideWhenUsed/>
    <w:rsid w:val="005903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Знак Знак1"/>
    <w:basedOn w:val="a0"/>
    <w:link w:val="a6"/>
    <w:rsid w:val="00590328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7E44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8">
    <w:name w:val="Hyperlink"/>
    <w:basedOn w:val="a0"/>
    <w:unhideWhenUsed/>
    <w:rsid w:val="007E44B6"/>
    <w:rPr>
      <w:color w:val="0000FF"/>
      <w:u w:val="single"/>
    </w:rPr>
  </w:style>
  <w:style w:type="character" w:customStyle="1" w:styleId="22">
    <w:name w:val="Основной текст (2)_"/>
    <w:basedOn w:val="a0"/>
    <w:link w:val="210"/>
    <w:locked/>
    <w:rsid w:val="007E44B6"/>
    <w:rPr>
      <w:rFonts w:cs="Times New Roman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7E44B6"/>
    <w:pPr>
      <w:widowControl w:val="0"/>
      <w:shd w:val="clear" w:color="auto" w:fill="FFFFFF"/>
      <w:spacing w:after="540" w:line="240" w:lineRule="atLeast"/>
      <w:ind w:hanging="420"/>
      <w:jc w:val="center"/>
    </w:pPr>
    <w:rPr>
      <w:rFonts w:cs="Times New Roman"/>
    </w:rPr>
  </w:style>
  <w:style w:type="character" w:customStyle="1" w:styleId="1">
    <w:name w:val="Основной текст Знак1"/>
    <w:aliases w:val="Знак Знак"/>
    <w:basedOn w:val="a0"/>
    <w:uiPriority w:val="99"/>
    <w:rsid w:val="005140E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TML">
    <w:name w:val="HTML Cite"/>
    <w:basedOn w:val="a0"/>
    <w:uiPriority w:val="99"/>
    <w:semiHidden/>
    <w:rsid w:val="005140E4"/>
    <w:rPr>
      <w:rFonts w:cs="Times New Roman"/>
      <w:i/>
      <w:iCs/>
    </w:rPr>
  </w:style>
  <w:style w:type="paragraph" w:styleId="a9">
    <w:name w:val="No Spacing"/>
    <w:uiPriority w:val="1"/>
    <w:qFormat/>
    <w:rsid w:val="00BB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Основной текст (2)"/>
    <w:basedOn w:val="a"/>
    <w:rsid w:val="00BB2668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6pl.ru/gost/" TargetMode="External"/><Relationship Id="rId13" Type="http://schemas.openxmlformats.org/officeDocument/2006/relationships/hyperlink" Target="http://garconblo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bookfi.net" TargetMode="External"/><Relationship Id="rId12" Type="http://schemas.openxmlformats.org/officeDocument/2006/relationships/hyperlink" Target="http://www.pitportal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arket.yandex.ru/s" TargetMode="External"/><Relationship Id="rId11" Type="http://schemas.openxmlformats.org/officeDocument/2006/relationships/hyperlink" Target="http://www.elibrary.ru/" TargetMode="External"/><Relationship Id="rId5" Type="http://schemas.openxmlformats.org/officeDocument/2006/relationships/hyperlink" Target="https://search.rsl.ru/ru/record/0100241912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consultant.ru/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avminobr.ru/" TargetMode="External"/><Relationship Id="rId14" Type="http://schemas.openxmlformats.org/officeDocument/2006/relationships/hyperlink" Target="http://kafeman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Podelyakina</dc:creator>
  <cp:keywords/>
  <dc:description/>
  <cp:lastModifiedBy>Podelyakina</cp:lastModifiedBy>
  <cp:revision>10</cp:revision>
  <dcterms:created xsi:type="dcterms:W3CDTF">2017-01-31T13:22:00Z</dcterms:created>
  <dcterms:modified xsi:type="dcterms:W3CDTF">2025-11-05T10:26:00Z</dcterms:modified>
</cp:coreProperties>
</file>